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8A35A3">
      <w:pPr>
        <w:pStyle w:val="Nadpis1"/>
        <w:spacing w:before="120" w:after="12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5E3338" w:rsidR="00F305B8" w:rsidRDefault="00F305B8" w:rsidP="008A35A3">
      <w:pPr>
        <w:spacing w:before="0" w:after="0"/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F40EA26" w14:textId="77777777" w:rsidR="001A35DE" w:rsidRDefault="001A35DE" w:rsidP="008A35A3">
      <w:pPr>
        <w:spacing w:before="0" w:after="0"/>
        <w:jc w:val="center"/>
        <w:rPr>
          <w:rFonts w:cs="Calibri"/>
          <w:highlight w:val="lightGray"/>
        </w:rPr>
      </w:pPr>
    </w:p>
    <w:p w14:paraId="3198D88F" w14:textId="77777777" w:rsidR="001A35DE" w:rsidRDefault="001A35DE" w:rsidP="008A35A3">
      <w:pPr>
        <w:spacing w:before="0" w:after="0"/>
        <w:jc w:val="center"/>
        <w:rPr>
          <w:rFonts w:cs="Calibri"/>
          <w:highlight w:val="lightGray"/>
        </w:rPr>
      </w:pPr>
    </w:p>
    <w:p w14:paraId="5B1F5A44" w14:textId="26EEC51A" w:rsidR="00F305B8" w:rsidRPr="00BD4751" w:rsidRDefault="0033092C" w:rsidP="55CEC227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cíle a aktivity</w:t>
      </w:r>
      <w:r w:rsidR="00F305B8" w:rsidRPr="00F25590">
        <w:t xml:space="preserve"> projektu</w:t>
      </w:r>
      <w:r>
        <w:rPr>
          <w:rStyle w:val="Znakapoznpodarou"/>
        </w:rPr>
        <w:footnoteReference w:id="2"/>
      </w:r>
    </w:p>
    <w:p w14:paraId="357486A7" w14:textId="719EF709" w:rsidR="0033092C" w:rsidRDefault="0033092C" w:rsidP="0033092C">
      <w:pPr>
        <w:pStyle w:val="Textkomente"/>
        <w:rPr>
          <w:rFonts w:cs="Calibri"/>
          <w:sz w:val="22"/>
          <w:szCs w:val="22"/>
        </w:rPr>
      </w:pPr>
      <w:r w:rsidRPr="0033092C">
        <w:rPr>
          <w:rFonts w:cs="Calibri"/>
          <w:sz w:val="22"/>
          <w:szCs w:val="22"/>
        </w:rPr>
        <w:t>Cílem projektu je posílit kvalitní a dostupné vzdělávání</w:t>
      </w:r>
      <w:r w:rsidR="004A1281">
        <w:rPr>
          <w:rFonts w:cs="Calibri"/>
          <w:sz w:val="22"/>
          <w:szCs w:val="22"/>
        </w:rPr>
        <w:t xml:space="preserve"> a služby</w:t>
      </w:r>
      <w:r w:rsidRPr="0033092C">
        <w:rPr>
          <w:rFonts w:cs="Calibri"/>
          <w:sz w:val="22"/>
          <w:szCs w:val="22"/>
        </w:rPr>
        <w:t xml:space="preserve"> </w:t>
      </w:r>
      <w:r w:rsidRPr="00413DA0">
        <w:rPr>
          <w:rFonts w:cs="Calibri"/>
          <w:sz w:val="22"/>
          <w:szCs w:val="22"/>
        </w:rPr>
        <w:t>dět</w:t>
      </w:r>
      <w:r w:rsidR="004A1281" w:rsidRPr="00413DA0">
        <w:rPr>
          <w:rFonts w:cs="Calibri"/>
          <w:sz w:val="22"/>
          <w:szCs w:val="22"/>
        </w:rPr>
        <w:t>em</w:t>
      </w:r>
      <w:r w:rsidRPr="00413DA0">
        <w:rPr>
          <w:rFonts w:cs="Calibri"/>
          <w:sz w:val="22"/>
          <w:szCs w:val="22"/>
        </w:rPr>
        <w:t>/žáků</w:t>
      </w:r>
      <w:r w:rsidR="004A1281" w:rsidRPr="00413DA0">
        <w:rPr>
          <w:rFonts w:cs="Calibri"/>
          <w:sz w:val="22"/>
          <w:szCs w:val="22"/>
        </w:rPr>
        <w:t>m</w:t>
      </w:r>
      <w:r w:rsidRPr="00413DA0">
        <w:rPr>
          <w:rFonts w:cs="Calibri"/>
          <w:sz w:val="22"/>
          <w:szCs w:val="22"/>
        </w:rPr>
        <w:t>/studentů</w:t>
      </w:r>
      <w:r w:rsidR="004A1281" w:rsidRPr="00413DA0">
        <w:rPr>
          <w:rFonts w:cs="Calibri"/>
          <w:sz w:val="22"/>
          <w:szCs w:val="22"/>
        </w:rPr>
        <w:t>m</w:t>
      </w:r>
      <w:r w:rsidRPr="00413DA0">
        <w:rPr>
          <w:rFonts w:cs="Calibri"/>
          <w:sz w:val="22"/>
          <w:szCs w:val="22"/>
        </w:rPr>
        <w:t xml:space="preserve"> ve škole / školském zařízení</w:t>
      </w:r>
      <w:r w:rsidRPr="0033092C">
        <w:rPr>
          <w:rFonts w:cs="Calibri"/>
          <w:sz w:val="22"/>
          <w:szCs w:val="22"/>
        </w:rPr>
        <w:t xml:space="preserve"> příjemce </w:t>
      </w:r>
      <w:r w:rsidR="004B1CEB">
        <w:rPr>
          <w:rFonts w:cs="Calibri"/>
          <w:sz w:val="22"/>
          <w:szCs w:val="22"/>
        </w:rPr>
        <w:t>prostřednictvím realizace</w:t>
      </w:r>
      <w:r w:rsidRPr="0033092C">
        <w:rPr>
          <w:rFonts w:cs="Calibri"/>
          <w:sz w:val="22"/>
          <w:szCs w:val="22"/>
        </w:rPr>
        <w:t xml:space="preserve"> nejméně jedn</w:t>
      </w:r>
      <w:r>
        <w:rPr>
          <w:rFonts w:cs="Calibri"/>
          <w:sz w:val="22"/>
          <w:szCs w:val="22"/>
        </w:rPr>
        <w:t>é</w:t>
      </w:r>
      <w:r w:rsidRPr="0033092C">
        <w:rPr>
          <w:rFonts w:cs="Calibri"/>
          <w:sz w:val="22"/>
          <w:szCs w:val="22"/>
        </w:rPr>
        <w:t xml:space="preserve"> z </w:t>
      </w:r>
      <w:r w:rsidR="00A0715E">
        <w:rPr>
          <w:rFonts w:cs="Calibri"/>
          <w:sz w:val="22"/>
          <w:szCs w:val="22"/>
        </w:rPr>
        <w:t>následujících</w:t>
      </w:r>
      <w:r w:rsidRPr="0033092C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aktivit projektu</w:t>
      </w:r>
      <w:r w:rsidR="00A0715E">
        <w:rPr>
          <w:rFonts w:cs="Calibri"/>
          <w:sz w:val="22"/>
          <w:szCs w:val="22"/>
        </w:rPr>
        <w:t xml:space="preserve"> </w:t>
      </w:r>
      <w:r w:rsidR="00A0715E" w:rsidRPr="00413DA0">
        <w:rPr>
          <w:rFonts w:cs="Calibri"/>
          <w:sz w:val="22"/>
          <w:szCs w:val="22"/>
        </w:rPr>
        <w:t xml:space="preserve">v části </w:t>
      </w:r>
      <w:r w:rsidR="00A0715E" w:rsidRPr="00A0715E">
        <w:rPr>
          <w:rFonts w:cs="Calibri"/>
          <w:sz w:val="22"/>
          <w:szCs w:val="22"/>
          <w:highlight w:val="lightGray"/>
        </w:rPr>
        <w:t>Zvyšování kvality</w:t>
      </w:r>
      <w:r w:rsidR="00413DA0">
        <w:rPr>
          <w:rFonts w:cs="Calibri"/>
          <w:sz w:val="22"/>
          <w:szCs w:val="22"/>
          <w:highlight w:val="lightGray"/>
        </w:rPr>
        <w:t xml:space="preserve">, případně </w:t>
      </w:r>
      <w:r w:rsidR="00A0715E" w:rsidRPr="00A0715E">
        <w:rPr>
          <w:rFonts w:cs="Calibri"/>
          <w:sz w:val="22"/>
          <w:szCs w:val="22"/>
          <w:highlight w:val="lightGray"/>
        </w:rPr>
        <w:t xml:space="preserve">v části </w:t>
      </w:r>
      <w:r w:rsidR="00C9258B">
        <w:rPr>
          <w:rFonts w:cs="Calibri"/>
          <w:sz w:val="22"/>
          <w:szCs w:val="22"/>
          <w:highlight w:val="lightGray"/>
        </w:rPr>
        <w:t>Ro</w:t>
      </w:r>
      <w:r w:rsidR="00A0715E" w:rsidRPr="00A0715E">
        <w:rPr>
          <w:rFonts w:cs="Calibri"/>
          <w:sz w:val="22"/>
          <w:szCs w:val="22"/>
          <w:highlight w:val="lightGray"/>
        </w:rPr>
        <w:t>vn</w:t>
      </w:r>
      <w:r w:rsidR="00C9258B">
        <w:rPr>
          <w:rFonts w:cs="Calibri"/>
          <w:sz w:val="22"/>
          <w:szCs w:val="22"/>
          <w:highlight w:val="lightGray"/>
        </w:rPr>
        <w:t>ý</w:t>
      </w:r>
      <w:r w:rsidR="00A0715E" w:rsidRPr="00A0715E">
        <w:rPr>
          <w:rFonts w:cs="Calibri"/>
          <w:sz w:val="22"/>
          <w:szCs w:val="22"/>
          <w:highlight w:val="lightGray"/>
        </w:rPr>
        <w:t xml:space="preserve"> přístup</w:t>
      </w:r>
      <w:r w:rsidR="00413DA0">
        <w:rPr>
          <w:rStyle w:val="Znakapoznpodarou"/>
          <w:rFonts w:cs="Calibri"/>
          <w:sz w:val="22"/>
          <w:szCs w:val="22"/>
          <w:highlight w:val="lightGray"/>
        </w:rPr>
        <w:footnoteReference w:id="3"/>
      </w:r>
      <w:r w:rsidR="00413DA0">
        <w:rPr>
          <w:rFonts w:cs="Calibri"/>
          <w:sz w:val="22"/>
          <w:szCs w:val="22"/>
        </w:rPr>
        <w:t xml:space="preserve"> </w:t>
      </w:r>
      <w:r w:rsidR="00413DA0">
        <w:rPr>
          <w:rFonts w:cs="Calibri"/>
          <w:sz w:val="22"/>
          <w:szCs w:val="22"/>
          <w:highlight w:val="lightGray"/>
        </w:rPr>
        <w:t>/</w:t>
      </w:r>
      <w:r w:rsidR="00413DA0" w:rsidRPr="000B1092">
        <w:rPr>
          <w:rFonts w:cs="Calibri"/>
          <w:sz w:val="22"/>
          <w:szCs w:val="22"/>
        </w:rPr>
        <w:t xml:space="preserve"> </w:t>
      </w:r>
      <w:r w:rsidR="00413DA0">
        <w:rPr>
          <w:rFonts w:cs="Calibri"/>
          <w:sz w:val="22"/>
          <w:szCs w:val="22"/>
          <w:highlight w:val="lightGray"/>
        </w:rPr>
        <w:t>Společné vzdělávání</w:t>
      </w:r>
      <w:r w:rsidR="00413DA0" w:rsidRPr="00BB3E47">
        <w:rPr>
          <w:rStyle w:val="Znakapoznpodarou"/>
          <w:rFonts w:cs="Calibri"/>
          <w:sz w:val="22"/>
          <w:szCs w:val="22"/>
          <w:highlight w:val="lightGray"/>
        </w:rPr>
        <w:footnoteReference w:id="4"/>
      </w:r>
      <w:r w:rsidR="00413DA0" w:rsidRPr="001A494F">
        <w:rPr>
          <w:rFonts w:cs="Calibri"/>
          <w:sz w:val="22"/>
          <w:szCs w:val="22"/>
        </w:rPr>
        <w:t xml:space="preserve"> </w:t>
      </w:r>
      <w:r w:rsidR="00413DA0" w:rsidRPr="000B1092">
        <w:rPr>
          <w:rFonts w:cs="Calibri"/>
          <w:sz w:val="22"/>
          <w:szCs w:val="22"/>
        </w:rPr>
        <w:t>a, pokud to vyplývá z žádosti o podporu a jejích příloh, také prostřednictvím dalších aktivit ve zvolené části</w:t>
      </w:r>
      <w:r w:rsidRPr="0033092C">
        <w:rPr>
          <w:rFonts w:cs="Calibri"/>
          <w:sz w:val="22"/>
          <w:szCs w:val="22"/>
        </w:rPr>
        <w:t>:</w:t>
      </w:r>
    </w:p>
    <w:p w14:paraId="2B211341" w14:textId="487F3BFF" w:rsidR="00A0715E" w:rsidRPr="0033092C" w:rsidRDefault="00A0715E" w:rsidP="0033092C">
      <w:pPr>
        <w:pStyle w:val="Textkomente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Zvyšování kvality:</w:t>
      </w:r>
    </w:p>
    <w:p w14:paraId="0B679AE4" w14:textId="537CA339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</w:t>
      </w:r>
    </w:p>
    <w:p w14:paraId="20ADDB19" w14:textId="5005B818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6DE21FE9" w14:textId="13CF982A" w:rsidR="00A0715E" w:rsidRDefault="00C9258B" w:rsidP="00A0715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Rovný</w:t>
      </w:r>
      <w:r w:rsidR="00A0715E">
        <w:rPr>
          <w:rFonts w:cs="Calibri"/>
        </w:rPr>
        <w:t xml:space="preserve"> přístup:</w:t>
      </w:r>
    </w:p>
    <w:p w14:paraId="3A5904A2" w14:textId="213861FB" w:rsidR="00A0715E" w:rsidRPr="00770443" w:rsidRDefault="00A0715E" w:rsidP="00A071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4139EA9" w14:textId="0B6A38D3" w:rsidR="00A0715E" w:rsidRDefault="00A0715E" w:rsidP="00A071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698B5BEA" w14:textId="71C7B584" w:rsidR="00413DA0" w:rsidRDefault="00413DA0" w:rsidP="00413DA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Společné vzdělávání</w:t>
      </w:r>
      <w:r w:rsidR="00726113">
        <w:rPr>
          <w:rStyle w:val="Znakapoznpodarou"/>
          <w:rFonts w:cs="Calibri"/>
        </w:rPr>
        <w:footnoteReference w:id="5"/>
      </w:r>
      <w:r>
        <w:rPr>
          <w:rFonts w:cs="Calibri"/>
        </w:rPr>
        <w:t>:</w:t>
      </w:r>
    </w:p>
    <w:p w14:paraId="225214C0" w14:textId="77777777" w:rsidR="00413DA0" w:rsidRPr="00770443" w:rsidRDefault="00413DA0" w:rsidP="00413D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41F2BD13" w14:textId="77777777" w:rsidR="00413DA0" w:rsidRPr="00770443" w:rsidRDefault="00413DA0" w:rsidP="00413D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5ACFA79" w14:textId="40C74EAC" w:rsidR="009B057E" w:rsidRPr="00C66F23" w:rsidRDefault="00C9258B">
      <w:pPr>
        <w:autoSpaceDE w:val="0"/>
        <w:autoSpaceDN w:val="0"/>
        <w:adjustRightInd w:val="0"/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Výčet </w:t>
      </w:r>
      <w:r w:rsidR="0033092C" w:rsidRPr="009B057E">
        <w:rPr>
          <w:rFonts w:cs="Calibri"/>
          <w:i/>
          <w:iCs/>
        </w:rPr>
        <w:t>aktivit</w:t>
      </w:r>
      <w:r w:rsidR="00415906" w:rsidRPr="009B057E">
        <w:rPr>
          <w:rFonts w:cs="Calibri"/>
          <w:i/>
          <w:iCs/>
        </w:rPr>
        <w:t xml:space="preserve"> projektu</w:t>
      </w:r>
      <w:r w:rsidR="00F305B8" w:rsidRPr="009B057E">
        <w:rPr>
          <w:rFonts w:cs="Calibri"/>
          <w:i/>
          <w:iCs/>
        </w:rPr>
        <w:t>, prostřednictvím kterých bud</w:t>
      </w:r>
      <w:r w:rsidR="00415906" w:rsidRPr="009B057E">
        <w:rPr>
          <w:rFonts w:cs="Calibri"/>
          <w:i/>
          <w:iCs/>
        </w:rPr>
        <w:t>e</w:t>
      </w:r>
      <w:r w:rsidR="00F305B8" w:rsidRPr="009B057E">
        <w:rPr>
          <w:rFonts w:cs="Calibri"/>
          <w:i/>
          <w:iCs/>
        </w:rPr>
        <w:t xml:space="preserve"> cíl </w:t>
      </w:r>
      <w:r w:rsidR="00415906" w:rsidRPr="009B057E">
        <w:rPr>
          <w:rFonts w:cs="Calibri"/>
          <w:i/>
          <w:iCs/>
        </w:rPr>
        <w:t>naplňován</w:t>
      </w:r>
      <w:r w:rsidR="00F305B8" w:rsidRPr="009B057E">
        <w:rPr>
          <w:rFonts w:cs="Calibri"/>
          <w:i/>
          <w:iCs/>
        </w:rPr>
        <w:t xml:space="preserve">, </w:t>
      </w:r>
      <w:r w:rsidR="0033092C" w:rsidRPr="009B057E">
        <w:rPr>
          <w:rFonts w:cs="Calibri"/>
          <w:i/>
          <w:iCs/>
        </w:rPr>
        <w:t>bude upraven</w:t>
      </w:r>
      <w:r w:rsidR="00F305B8" w:rsidRPr="009B057E">
        <w:rPr>
          <w:rFonts w:cs="Calibri"/>
          <w:i/>
          <w:iCs/>
        </w:rPr>
        <w:t xml:space="preserve"> </w:t>
      </w:r>
      <w:r w:rsidR="00415906" w:rsidRPr="009B057E">
        <w:rPr>
          <w:rFonts w:cs="Calibri"/>
          <w:i/>
          <w:iCs/>
        </w:rPr>
        <w:t>po</w:t>
      </w:r>
      <w:r w:rsidR="00F305B8" w:rsidRPr="009B057E">
        <w:rPr>
          <w:rFonts w:cs="Calibri"/>
          <w:i/>
          <w:iCs/>
        </w:rPr>
        <w:t xml:space="preserve">dle </w:t>
      </w:r>
      <w:r w:rsidR="00726113">
        <w:rPr>
          <w:rFonts w:cs="Calibri"/>
          <w:i/>
          <w:iCs/>
        </w:rPr>
        <w:t xml:space="preserve">žadatelem </w:t>
      </w:r>
      <w:r w:rsidR="00415906" w:rsidRPr="009B057E">
        <w:rPr>
          <w:rFonts w:cs="Calibri"/>
          <w:i/>
          <w:iCs/>
        </w:rPr>
        <w:t xml:space="preserve">zvolených specifických cílů </w:t>
      </w:r>
      <w:r w:rsidR="0033092C" w:rsidRPr="009B057E">
        <w:rPr>
          <w:rFonts w:cs="Calibri"/>
          <w:i/>
          <w:iCs/>
        </w:rPr>
        <w:t>výzvy</w:t>
      </w:r>
      <w:r w:rsidR="00F305B8" w:rsidRPr="009B057E">
        <w:rPr>
          <w:rFonts w:cs="Calibri"/>
          <w:i/>
          <w:iCs/>
        </w:rPr>
        <w:t xml:space="preserve">. </w:t>
      </w:r>
    </w:p>
    <w:p w14:paraId="224FF997" w14:textId="7C3BF1EB" w:rsidR="00F305B8" w:rsidRPr="009B057E" w:rsidRDefault="00F305B8" w:rsidP="009B057E">
      <w:pPr>
        <w:pStyle w:val="Nadpis2"/>
        <w:numPr>
          <w:ilvl w:val="0"/>
          <w:numId w:val="6"/>
        </w:numPr>
        <w:tabs>
          <w:tab w:val="clear" w:pos="5790"/>
        </w:tabs>
        <w:ind w:firstLine="0"/>
        <w:rPr>
          <w:szCs w:val="24"/>
        </w:rPr>
      </w:pPr>
      <w:r w:rsidRPr="00BD4751">
        <w:t>Indikátory</w:t>
      </w:r>
      <w:r w:rsidRPr="00BD4751">
        <w:rPr>
          <w:vertAlign w:val="superscript"/>
        </w:rPr>
        <w:footnoteReference w:id="6"/>
      </w:r>
    </w:p>
    <w:p w14:paraId="2265C136" w14:textId="74519901" w:rsidR="00706A32" w:rsidRDefault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126D012" w14:textId="6FAA3CA9" w:rsidR="00F305B8" w:rsidRDefault="009B057E">
      <w:pPr>
        <w:rPr>
          <w:rFonts w:cs="Calibri"/>
        </w:rPr>
      </w:pPr>
      <w:r>
        <w:rPr>
          <w:rFonts w:cs="Calibri"/>
        </w:rPr>
        <w:t xml:space="preserve">Příjemce je povinen požádat o navýšení cílové hodnoty indikátoru </w:t>
      </w:r>
      <w:r w:rsidR="00413DA0">
        <w:rPr>
          <w:rFonts w:cs="Calibri"/>
        </w:rPr>
        <w:t xml:space="preserve">povinného k naplnění </w:t>
      </w:r>
      <w:r>
        <w:rPr>
          <w:rFonts w:cs="Calibri"/>
        </w:rPr>
        <w:t>Poskytovatele dotace změnovým řízením dle PpŽP ZP (nepodstatná změna).</w:t>
      </w:r>
    </w:p>
    <w:p w14:paraId="579E22B5" w14:textId="607F6DCF" w:rsidR="008A35A3" w:rsidRPr="009B057E" w:rsidRDefault="008A35A3" w:rsidP="008A35A3">
      <w:pPr>
        <w:rPr>
          <w:rStyle w:val="Znakapoznpodarou"/>
          <w:rFonts w:cs="Calibri"/>
          <w:bCs/>
        </w:rPr>
      </w:pPr>
      <w:r>
        <w:rPr>
          <w:rFonts w:cs="Calibri"/>
        </w:rPr>
        <w:t xml:space="preserve">Snížení cílové hodnoty indikátoru </w:t>
      </w:r>
      <w:r w:rsidR="00413DA0">
        <w:rPr>
          <w:rFonts w:cs="Calibri"/>
        </w:rPr>
        <w:t xml:space="preserve">povinného k naplnění </w:t>
      </w:r>
      <w:r>
        <w:rPr>
          <w:rFonts w:cs="Calibri"/>
        </w:rPr>
        <w:t>je podstatnou změnou zakládající změnu právního aktu (příjemce musí Poskytovatele dotace požádat o vydání dodatku k právnímu aktu).</w:t>
      </w:r>
    </w:p>
    <w:p w14:paraId="74189BC5" w14:textId="5B39B763" w:rsidR="00F305B8" w:rsidRPr="009B057E" w:rsidRDefault="00F305B8">
      <w:pPr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ŘO </w:t>
      </w:r>
      <w:r w:rsidR="0033092C" w:rsidRPr="009B057E">
        <w:rPr>
          <w:rFonts w:cs="Calibri"/>
          <w:i/>
          <w:iCs/>
        </w:rPr>
        <w:t>použije</w:t>
      </w:r>
      <w:r w:rsidRPr="009B057E">
        <w:rPr>
          <w:rFonts w:cs="Calibri"/>
          <w:i/>
          <w:iCs/>
        </w:rPr>
        <w:t xml:space="preserve"> informace z vyplněné žádosti o podporu.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9B057E">
        <w:tc>
          <w:tcPr>
            <w:tcW w:w="1413" w:type="dxa"/>
            <w:vAlign w:val="center"/>
          </w:tcPr>
          <w:p w14:paraId="6F1CC495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55CEC227">
        <w:tc>
          <w:tcPr>
            <w:tcW w:w="1413" w:type="dxa"/>
          </w:tcPr>
          <w:p w14:paraId="3AB78850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9B057E" w:rsidRDefault="00F305B8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55CEC227">
        <w:tc>
          <w:tcPr>
            <w:tcW w:w="1413" w:type="dxa"/>
          </w:tcPr>
          <w:p w14:paraId="16E0553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55CEC227">
        <w:tc>
          <w:tcPr>
            <w:tcW w:w="1413" w:type="dxa"/>
          </w:tcPr>
          <w:p w14:paraId="6808B1DB" w14:textId="77777777" w:rsidR="00F305B8" w:rsidRPr="009B057E" w:rsidRDefault="00F305B8">
            <w:pPr>
              <w:pStyle w:val="Tabulkatext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E1C34D1" w14:textId="0AEB121D" w:rsidR="004D44E1" w:rsidRDefault="00F305B8" w:rsidP="00F305B8">
      <w:pPr>
        <w:rPr>
          <w:rFonts w:cs="Calibri"/>
          <w:b/>
        </w:rPr>
      </w:pPr>
      <w:r w:rsidRPr="009B057E">
        <w:rPr>
          <w:rFonts w:cs="Calibri"/>
          <w:i/>
          <w:iCs/>
        </w:rPr>
        <w:lastRenderedPageBreak/>
        <w:t>*Nehodící se bude odstraněno</w:t>
      </w:r>
      <w:r w:rsidR="004C6F01" w:rsidRPr="009B057E">
        <w:rPr>
          <w:rFonts w:cs="Calibri"/>
          <w:i/>
          <w:iCs/>
        </w:rPr>
        <w:t>.</w:t>
      </w:r>
    </w:p>
    <w:p w14:paraId="05C9D725" w14:textId="1F437831" w:rsidR="00F305B8" w:rsidRPr="009B057E" w:rsidRDefault="00F305B8" w:rsidP="00726113">
      <w:pPr>
        <w:keepNext/>
        <w:rPr>
          <w:rFonts w:cs="Calibri"/>
          <w:b/>
          <w:bCs/>
        </w:rPr>
      </w:pPr>
      <w:r w:rsidRPr="009B057E">
        <w:rPr>
          <w:rFonts w:cs="Calibri"/>
          <w:b/>
          <w:bCs/>
        </w:rPr>
        <w:t xml:space="preserve">Indikátory, které </w:t>
      </w:r>
      <w:r w:rsidR="00795298" w:rsidRPr="009B057E">
        <w:rPr>
          <w:rFonts w:cs="Calibri"/>
          <w:b/>
          <w:bCs/>
        </w:rPr>
        <w:t>je</w:t>
      </w:r>
      <w:r w:rsidRPr="009B057E">
        <w:rPr>
          <w:rFonts w:cs="Calibri"/>
          <w:b/>
          <w:bCs/>
        </w:rPr>
        <w:t xml:space="preserve"> příjemce</w:t>
      </w:r>
      <w:r w:rsidR="00795298" w:rsidRPr="009B057E">
        <w:rPr>
          <w:rFonts w:cs="Calibri"/>
          <w:b/>
          <w:bCs/>
        </w:rPr>
        <w:t xml:space="preserve"> povinen</w:t>
      </w:r>
      <w:r w:rsidRPr="009B057E">
        <w:rPr>
          <w:rFonts w:cs="Calibri"/>
          <w:b/>
          <w:bCs/>
        </w:rPr>
        <w:t xml:space="preserve"> vykazovat,</w:t>
      </w:r>
      <w:r w:rsidRPr="009B057E">
        <w:rPr>
          <w:rFonts w:cs="Calibri"/>
          <w:b/>
          <w:bCs/>
          <w:vertAlign w:val="superscript"/>
        </w:rPr>
        <w:t xml:space="preserve"> </w:t>
      </w:r>
      <w:r w:rsidRPr="009B057E">
        <w:rPr>
          <w:rFonts w:cs="Calibri"/>
          <w:b/>
          <w:bCs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2665"/>
        <w:gridCol w:w="1418"/>
        <w:gridCol w:w="3536"/>
      </w:tblGrid>
      <w:tr w:rsidR="00F305B8" w:rsidRPr="00770443" w14:paraId="5173538A" w14:textId="77777777" w:rsidTr="009E1EC5">
        <w:tc>
          <w:tcPr>
            <w:tcW w:w="1441" w:type="dxa"/>
            <w:vAlign w:val="center"/>
          </w:tcPr>
          <w:p w14:paraId="2B4F5054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65" w:type="dxa"/>
            <w:vAlign w:val="center"/>
          </w:tcPr>
          <w:p w14:paraId="1CC96E99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9B057E" w:rsidRDefault="00F305B8" w:rsidP="009E1EC5">
            <w:pPr>
              <w:pStyle w:val="Tabulkazhlav"/>
              <w:widowControl w:val="0"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9B057E" w:rsidRDefault="00F305B8" w:rsidP="009E1EC5">
            <w:pPr>
              <w:pStyle w:val="Tabulkazhlav"/>
              <w:widowControl w:val="0"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9E1EC5">
        <w:tc>
          <w:tcPr>
            <w:tcW w:w="1441" w:type="dxa"/>
          </w:tcPr>
          <w:p w14:paraId="5058AC6C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74DB9C86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009E1EC5">
        <w:tc>
          <w:tcPr>
            <w:tcW w:w="1441" w:type="dxa"/>
          </w:tcPr>
          <w:p w14:paraId="56E45498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108E3984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B413ED1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5113A4CD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3A9ECC81" w:rsidR="00F305B8" w:rsidRPr="009B057E" w:rsidRDefault="00F305B8" w:rsidP="009E1EC5">
      <w:pPr>
        <w:widowControl w:val="0"/>
        <w:spacing w:after="0"/>
        <w:rPr>
          <w:rFonts w:cs="Calibri"/>
          <w:i/>
          <w:iCs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sectPr w:rsidR="00F305B8" w:rsidRPr="009B057E" w:rsidSect="008A35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A25D" w14:textId="77777777" w:rsidR="00DA48FF" w:rsidRDefault="00DA48FF" w:rsidP="00CE3205">
      <w:r>
        <w:separator/>
      </w:r>
    </w:p>
  </w:endnote>
  <w:endnote w:type="continuationSeparator" w:id="0">
    <w:p w14:paraId="216F02CD" w14:textId="77777777" w:rsidR="00DA48FF" w:rsidRDefault="00DA48FF" w:rsidP="00CE3205">
      <w:r>
        <w:continuationSeparator/>
      </w:r>
    </w:p>
  </w:endnote>
  <w:endnote w:type="continuationNotice" w:id="1">
    <w:p w14:paraId="1E702D78" w14:textId="77777777" w:rsidR="00DA48FF" w:rsidRDefault="00DA48F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E04ADE2" w:rsidR="000E1578" w:rsidRDefault="005E7440" w:rsidP="00CE3205">
    <w:pPr>
      <w:pStyle w:val="Zpat"/>
    </w:pPr>
    <w:r>
      <w:rPr>
        <w:noProof/>
      </w:rPr>
      <w:drawing>
        <wp:inline distT="0" distB="0" distL="0" distR="0" wp14:anchorId="748FAFF5" wp14:editId="0D0856D0">
          <wp:extent cx="3355145" cy="469720"/>
          <wp:effectExtent l="0" t="0" r="0" b="6985"/>
          <wp:docPr id="1792699574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99574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73" cy="4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458BE5A">
              <wp:simplePos x="0" y="0"/>
              <wp:positionH relativeFrom="margin">
                <wp:posOffset>4276090</wp:posOffset>
              </wp:positionH>
              <wp:positionV relativeFrom="bottomMargin">
                <wp:posOffset>635</wp:posOffset>
              </wp:positionV>
              <wp:extent cx="1581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5E7440" w:rsidRDefault="006F1B93" w:rsidP="00CE3205">
                          <w:pPr>
                            <w:pStyle w:val="Webovstrnkyvzpat"/>
                            <w:rPr>
                              <w:sz w:val="28"/>
                              <w:szCs w:val="28"/>
                            </w:rPr>
                          </w:pPr>
                          <w:bookmarkStart w:id="0" w:name="_Hlk98419294"/>
                          <w:r w:rsidRPr="005E7440">
                            <w:rPr>
                              <w:sz w:val="28"/>
                              <w:szCs w:val="28"/>
                            </w:rPr>
                            <w:t>OPJAK.cz</w:t>
                          </w:r>
                        </w:p>
                        <w:p w14:paraId="429AFB22" w14:textId="7FAE3004" w:rsidR="006F1B93" w:rsidRPr="005E7440" w:rsidRDefault="006F1B93" w:rsidP="00CE3205">
                          <w:pPr>
                            <w:pStyle w:val="Webovstrnkyvzpat"/>
                            <w:rPr>
                              <w:sz w:val="28"/>
                              <w:szCs w:val="28"/>
                            </w:rPr>
                          </w:pPr>
                          <w:r w:rsidRPr="005E7440">
                            <w:rPr>
                              <w:sz w:val="28"/>
                              <w:szCs w:val="28"/>
                            </w:rPr>
                            <w:t>MSMT.</w:t>
                          </w:r>
                          <w:r w:rsidR="003B6295" w:rsidRPr="005E7440">
                            <w:rPr>
                              <w:sz w:val="28"/>
                              <w:szCs w:val="28"/>
                            </w:rPr>
                            <w:t>gov.</w:t>
                          </w:r>
                          <w:r w:rsidRPr="005E7440">
                            <w:rPr>
                              <w:sz w:val="28"/>
                              <w:szCs w:val="28"/>
                            </w:rPr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36.7pt;margin-top:.05pt;width:124.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" o:allowoverlap="f" filled="f" stroked="f">
              <v:textbox>
                <w:txbxContent>
                  <w:p w14:paraId="06A6A880" w14:textId="77777777" w:rsidR="006F1B93" w:rsidRPr="005E7440" w:rsidRDefault="006F1B93" w:rsidP="00CE3205">
                    <w:pPr>
                      <w:pStyle w:val="Webovstrnkyvzpat"/>
                      <w:rPr>
                        <w:sz w:val="28"/>
                        <w:szCs w:val="28"/>
                      </w:rPr>
                    </w:pPr>
                    <w:bookmarkStart w:id="1" w:name="_Hlk98419294"/>
                    <w:r w:rsidRPr="005E7440">
                      <w:rPr>
                        <w:sz w:val="28"/>
                        <w:szCs w:val="28"/>
                      </w:rPr>
                      <w:t>OPJAK.cz</w:t>
                    </w:r>
                  </w:p>
                  <w:p w14:paraId="429AFB22" w14:textId="7FAE3004" w:rsidR="006F1B93" w:rsidRPr="005E7440" w:rsidRDefault="006F1B93" w:rsidP="00CE3205">
                    <w:pPr>
                      <w:pStyle w:val="Webovstrnkyvzpat"/>
                      <w:rPr>
                        <w:sz w:val="28"/>
                        <w:szCs w:val="28"/>
                      </w:rPr>
                    </w:pPr>
                    <w:r w:rsidRPr="005E7440">
                      <w:rPr>
                        <w:sz w:val="28"/>
                        <w:szCs w:val="28"/>
                      </w:rPr>
                      <w:t>MSMT.</w:t>
                    </w:r>
                    <w:r w:rsidR="003B6295" w:rsidRPr="005E7440">
                      <w:rPr>
                        <w:sz w:val="28"/>
                        <w:szCs w:val="28"/>
                      </w:rPr>
                      <w:t>gov.</w:t>
                    </w:r>
                    <w:r w:rsidRPr="005E7440">
                      <w:rPr>
                        <w:sz w:val="28"/>
                        <w:szCs w:val="28"/>
                      </w:rPr>
                      <w:t>cz</w:t>
                    </w:r>
                    <w:bookmarkEnd w:id="1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2061" w14:textId="77777777" w:rsidR="00DA48FF" w:rsidRDefault="00DA48FF" w:rsidP="00CE3205">
      <w:r>
        <w:separator/>
      </w:r>
    </w:p>
  </w:footnote>
  <w:footnote w:type="continuationSeparator" w:id="0">
    <w:p w14:paraId="59286222" w14:textId="77777777" w:rsidR="00DA48FF" w:rsidRDefault="00DA48FF" w:rsidP="00CE3205">
      <w:r>
        <w:continuationSeparator/>
      </w:r>
    </w:p>
  </w:footnote>
  <w:footnote w:type="continuationNotice" w:id="1">
    <w:p w14:paraId="0B76EFC0" w14:textId="77777777" w:rsidR="00DA48FF" w:rsidRDefault="00DA48FF">
      <w:pPr>
        <w:spacing w:before="0" w:after="0"/>
      </w:pPr>
    </w:p>
  </w:footnote>
  <w:footnote w:id="2">
    <w:p w14:paraId="310C4E56" w14:textId="689D13A8" w:rsidR="0033092C" w:rsidRPr="0033092C" w:rsidRDefault="0033092C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33092C">
        <w:rPr>
          <w:sz w:val="16"/>
          <w:szCs w:val="16"/>
          <w:vertAlign w:val="superscript"/>
        </w:rPr>
        <w:footnoteRef/>
      </w:r>
      <w:r w:rsidRPr="0033092C">
        <w:rPr>
          <w:sz w:val="16"/>
          <w:szCs w:val="16"/>
          <w:vertAlign w:val="superscript"/>
        </w:rPr>
        <w:t xml:space="preserve"> </w:t>
      </w:r>
      <w:r w:rsidR="00726113">
        <w:rPr>
          <w:sz w:val="16"/>
          <w:szCs w:val="16"/>
          <w:vertAlign w:val="superscript"/>
        </w:rPr>
        <w:tab/>
      </w:r>
      <w:r w:rsidRPr="0033092C">
        <w:rPr>
          <w:sz w:val="16"/>
          <w:szCs w:val="16"/>
        </w:rPr>
        <w:t xml:space="preserve">Jedná se o výčet všech šablon relevantních pro </w:t>
      </w:r>
      <w:r w:rsidR="00C9258B">
        <w:rPr>
          <w:sz w:val="16"/>
          <w:szCs w:val="16"/>
        </w:rPr>
        <w:t>zvolený specifický cíl</w:t>
      </w:r>
      <w:r w:rsidRPr="0033092C">
        <w:rPr>
          <w:sz w:val="16"/>
          <w:szCs w:val="16"/>
        </w:rPr>
        <w:t>.</w:t>
      </w:r>
    </w:p>
  </w:footnote>
  <w:footnote w:id="3">
    <w:p w14:paraId="327FE7D1" w14:textId="77777777" w:rsidR="00413DA0" w:rsidRPr="00AD530F" w:rsidRDefault="00413DA0" w:rsidP="00726113">
      <w:pPr>
        <w:pStyle w:val="Textpoznpodarou"/>
        <w:spacing w:before="0"/>
        <w:ind w:left="142" w:hanging="142"/>
        <w:rPr>
          <w:sz w:val="16"/>
          <w:szCs w:val="16"/>
          <w:highlight w:val="lightGray"/>
        </w:rPr>
      </w:pPr>
      <w:r w:rsidRPr="00AD530F">
        <w:rPr>
          <w:rStyle w:val="Znakapoznpodarou"/>
          <w:sz w:val="16"/>
          <w:szCs w:val="16"/>
          <w:highlight w:val="lightGray"/>
        </w:rPr>
        <w:footnoteRef/>
      </w:r>
      <w:r w:rsidRPr="00AD530F">
        <w:rPr>
          <w:sz w:val="16"/>
          <w:szCs w:val="16"/>
          <w:highlight w:val="lightGray"/>
        </w:rPr>
        <w:t xml:space="preserve"> </w:t>
      </w:r>
      <w:r w:rsidRPr="00AD530F">
        <w:rPr>
          <w:sz w:val="16"/>
          <w:szCs w:val="16"/>
          <w:highlight w:val="lightGray"/>
        </w:rPr>
        <w:tab/>
        <w:t>Označený text odstraňte, pokud žadatel v kalkulačce zvolil cíl 2.4. Zároveň odstraňte lomítko mezi variantami.</w:t>
      </w:r>
    </w:p>
  </w:footnote>
  <w:footnote w:id="4">
    <w:p w14:paraId="54A4AE54" w14:textId="77777777" w:rsidR="00413DA0" w:rsidRPr="003112B0" w:rsidRDefault="00413DA0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3112B0">
        <w:rPr>
          <w:rStyle w:val="Znakapoznpodarou"/>
          <w:sz w:val="16"/>
          <w:szCs w:val="16"/>
          <w:highlight w:val="lightGray"/>
        </w:rPr>
        <w:footnoteRef/>
      </w:r>
      <w:r w:rsidRPr="003112B0">
        <w:rPr>
          <w:sz w:val="16"/>
          <w:szCs w:val="16"/>
          <w:highlight w:val="lightGray"/>
        </w:rPr>
        <w:t xml:space="preserve"> </w:t>
      </w:r>
      <w:r w:rsidRPr="00AD530F">
        <w:rPr>
          <w:sz w:val="16"/>
          <w:szCs w:val="16"/>
          <w:highlight w:val="lightGray"/>
        </w:rPr>
        <w:tab/>
        <w:t>Označený text odstraňte, pokud žadatel v kalkulačce zvolil cíl 2.2 a/nebo 2.3. Zároveň odstraňte lomítko mezi variantami.</w:t>
      </w:r>
    </w:p>
  </w:footnote>
  <w:footnote w:id="5">
    <w:p w14:paraId="158B7813" w14:textId="77777777" w:rsidR="00726113" w:rsidRPr="00AD530F" w:rsidRDefault="00726113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AD530F">
        <w:rPr>
          <w:rStyle w:val="Znakapoznpodarou"/>
          <w:sz w:val="16"/>
          <w:szCs w:val="16"/>
        </w:rPr>
        <w:footnoteRef/>
      </w:r>
      <w:r w:rsidRPr="00AD530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D530F">
        <w:rPr>
          <w:sz w:val="16"/>
          <w:szCs w:val="16"/>
        </w:rPr>
        <w:t>Použije se pro všechny šablony při volbě cíle 2.4</w:t>
      </w:r>
      <w:r>
        <w:rPr>
          <w:sz w:val="16"/>
          <w:szCs w:val="16"/>
        </w:rPr>
        <w:t>. Cíle 2.2 a 2.3 nebudou pro výčet šablon v takovém případě použity.</w:t>
      </w:r>
    </w:p>
  </w:footnote>
  <w:footnote w:id="6">
    <w:p w14:paraId="313044DC" w14:textId="75D43E6C" w:rsidR="00F305B8" w:rsidRPr="00770443" w:rsidRDefault="00F305B8" w:rsidP="00726113">
      <w:pPr>
        <w:pStyle w:val="Poznmkypodarou"/>
        <w:spacing w:before="0"/>
        <w:ind w:left="142" w:hanging="142"/>
      </w:pPr>
      <w:r w:rsidRPr="009B057E">
        <w:rPr>
          <w:rStyle w:val="Znakapoznpodarou"/>
          <w:rFonts w:cs="Calibri"/>
        </w:rPr>
        <w:footnoteRef/>
      </w:r>
      <w:r w:rsidRPr="009B057E">
        <w:t xml:space="preserve"> </w:t>
      </w:r>
      <w:r w:rsidR="00726113">
        <w:tab/>
      </w:r>
      <w:r w:rsidRPr="009B057E">
        <w:t xml:space="preserve">Údaje vyplňuje žadatel v ISKP21+ na záložce </w:t>
      </w:r>
      <w:r w:rsidR="00E05FF9">
        <w:t>„</w:t>
      </w:r>
      <w:r w:rsidRPr="009B057E">
        <w:t>Indikátory</w:t>
      </w:r>
      <w:r w:rsidR="00E05FF9">
        <w:t>“</w:t>
      </w:r>
      <w:r w:rsidRPr="009B05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2074791788" name="Obrázek 207479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8869">
    <w:abstractNumId w:val="0"/>
  </w:num>
  <w:num w:numId="2" w16cid:durableId="1384409532">
    <w:abstractNumId w:val="1"/>
  </w:num>
  <w:num w:numId="3" w16cid:durableId="1989089815">
    <w:abstractNumId w:val="3"/>
  </w:num>
  <w:num w:numId="4" w16cid:durableId="271131849">
    <w:abstractNumId w:val="4"/>
  </w:num>
  <w:num w:numId="5" w16cid:durableId="1146161125">
    <w:abstractNumId w:val="2"/>
  </w:num>
  <w:num w:numId="6" w16cid:durableId="147235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38B0"/>
    <w:rsid w:val="00021AFD"/>
    <w:rsid w:val="00054A83"/>
    <w:rsid w:val="000B7C93"/>
    <w:rsid w:val="000C714D"/>
    <w:rsid w:val="000E1578"/>
    <w:rsid w:val="0010035A"/>
    <w:rsid w:val="00110BB9"/>
    <w:rsid w:val="00114C23"/>
    <w:rsid w:val="00124B82"/>
    <w:rsid w:val="00127CF4"/>
    <w:rsid w:val="00130172"/>
    <w:rsid w:val="001518E0"/>
    <w:rsid w:val="001A35DE"/>
    <w:rsid w:val="001D50F8"/>
    <w:rsid w:val="00201E32"/>
    <w:rsid w:val="00205E8E"/>
    <w:rsid w:val="00234526"/>
    <w:rsid w:val="00236BC7"/>
    <w:rsid w:val="002A67D0"/>
    <w:rsid w:val="002B7AC8"/>
    <w:rsid w:val="0033092C"/>
    <w:rsid w:val="00333704"/>
    <w:rsid w:val="003359FF"/>
    <w:rsid w:val="003B0F14"/>
    <w:rsid w:val="003B6295"/>
    <w:rsid w:val="003E0544"/>
    <w:rsid w:val="00400146"/>
    <w:rsid w:val="00413DA0"/>
    <w:rsid w:val="00415906"/>
    <w:rsid w:val="00440936"/>
    <w:rsid w:val="00445D8B"/>
    <w:rsid w:val="004538FE"/>
    <w:rsid w:val="00466CF8"/>
    <w:rsid w:val="004A1281"/>
    <w:rsid w:val="004B1CEB"/>
    <w:rsid w:val="004C4791"/>
    <w:rsid w:val="004C6F01"/>
    <w:rsid w:val="004D3936"/>
    <w:rsid w:val="004D44E1"/>
    <w:rsid w:val="00540FC2"/>
    <w:rsid w:val="005623CA"/>
    <w:rsid w:val="005877CE"/>
    <w:rsid w:val="00594536"/>
    <w:rsid w:val="005B1F7E"/>
    <w:rsid w:val="005E7440"/>
    <w:rsid w:val="005F194B"/>
    <w:rsid w:val="00643506"/>
    <w:rsid w:val="00686049"/>
    <w:rsid w:val="006B2CB1"/>
    <w:rsid w:val="006C6F61"/>
    <w:rsid w:val="006D0408"/>
    <w:rsid w:val="006F1B93"/>
    <w:rsid w:val="00706A32"/>
    <w:rsid w:val="00726113"/>
    <w:rsid w:val="00795298"/>
    <w:rsid w:val="007A74C8"/>
    <w:rsid w:val="007C431B"/>
    <w:rsid w:val="007C4763"/>
    <w:rsid w:val="007C4A5C"/>
    <w:rsid w:val="007D3213"/>
    <w:rsid w:val="007F10ED"/>
    <w:rsid w:val="007F1DC2"/>
    <w:rsid w:val="007F4F78"/>
    <w:rsid w:val="00820339"/>
    <w:rsid w:val="00831EAC"/>
    <w:rsid w:val="00866748"/>
    <w:rsid w:val="0087100A"/>
    <w:rsid w:val="008A35A3"/>
    <w:rsid w:val="008B721A"/>
    <w:rsid w:val="008C761E"/>
    <w:rsid w:val="008F5355"/>
    <w:rsid w:val="00912332"/>
    <w:rsid w:val="009417EC"/>
    <w:rsid w:val="00951B61"/>
    <w:rsid w:val="009740D5"/>
    <w:rsid w:val="009B057E"/>
    <w:rsid w:val="009E1EC5"/>
    <w:rsid w:val="00A01894"/>
    <w:rsid w:val="00A0715E"/>
    <w:rsid w:val="00A22567"/>
    <w:rsid w:val="00A45DA2"/>
    <w:rsid w:val="00A728AE"/>
    <w:rsid w:val="00A924A7"/>
    <w:rsid w:val="00AE0ADF"/>
    <w:rsid w:val="00AF5F04"/>
    <w:rsid w:val="00AF6ED7"/>
    <w:rsid w:val="00B12607"/>
    <w:rsid w:val="00B16F6E"/>
    <w:rsid w:val="00B540B2"/>
    <w:rsid w:val="00B90C5A"/>
    <w:rsid w:val="00B971ED"/>
    <w:rsid w:val="00BA4D8E"/>
    <w:rsid w:val="00BC3490"/>
    <w:rsid w:val="00BD4751"/>
    <w:rsid w:val="00BD607C"/>
    <w:rsid w:val="00BE3CF8"/>
    <w:rsid w:val="00BE607E"/>
    <w:rsid w:val="00C04C73"/>
    <w:rsid w:val="00C1430E"/>
    <w:rsid w:val="00C466D2"/>
    <w:rsid w:val="00C60A28"/>
    <w:rsid w:val="00C66F23"/>
    <w:rsid w:val="00C67D8A"/>
    <w:rsid w:val="00C87F0C"/>
    <w:rsid w:val="00C911F0"/>
    <w:rsid w:val="00C9258B"/>
    <w:rsid w:val="00C95DC0"/>
    <w:rsid w:val="00CE3205"/>
    <w:rsid w:val="00D06A4D"/>
    <w:rsid w:val="00D56337"/>
    <w:rsid w:val="00D65C9F"/>
    <w:rsid w:val="00D65E6D"/>
    <w:rsid w:val="00DA0027"/>
    <w:rsid w:val="00DA1C44"/>
    <w:rsid w:val="00DA48FF"/>
    <w:rsid w:val="00DE5E24"/>
    <w:rsid w:val="00E05FF9"/>
    <w:rsid w:val="00E21754"/>
    <w:rsid w:val="00E5459A"/>
    <w:rsid w:val="00E869F1"/>
    <w:rsid w:val="00EA0C52"/>
    <w:rsid w:val="00EA5AE8"/>
    <w:rsid w:val="00EB4E3D"/>
    <w:rsid w:val="00EE3BB3"/>
    <w:rsid w:val="00F036A7"/>
    <w:rsid w:val="00F05483"/>
    <w:rsid w:val="00F07BA8"/>
    <w:rsid w:val="00F14E9C"/>
    <w:rsid w:val="00F17324"/>
    <w:rsid w:val="00F305B8"/>
    <w:rsid w:val="00F45E22"/>
    <w:rsid w:val="00F60EBD"/>
    <w:rsid w:val="00F97E52"/>
    <w:rsid w:val="00FA13EA"/>
    <w:rsid w:val="00FA623F"/>
    <w:rsid w:val="00FC7D8E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15OPMSMT0001-78-58617</_dlc_DocId>
    <_dlc_DocIdUrl xmlns="0104a4cd-1400-468e-be1b-c7aad71d7d5a">
      <Url>https://op.msmt.cz/_layouts/15/DocIdRedir.aspx?ID=15OPMSMT0001-78-58617</Url>
      <Description>15OPMSMT0001-78-58617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FA56EF-80C5-4142-9853-85D8C5B7E4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251704-C0A0-47B2-80B4-00C694050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2026-03-16T09:43:00Z</dcterms:created>
  <dcterms:modified xsi:type="dcterms:W3CDTF">2026-03-16T09:43:00Z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68bbf609-2c4f-4b2a-b8d4-7f97d9097109</vt:lpwstr>
  </property>
</Properties>
</file>