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777F" w14:textId="77777777" w:rsidR="001222A0" w:rsidRPr="008041E8" w:rsidRDefault="001222A0" w:rsidP="001222A0">
      <w:pPr>
        <w:pStyle w:val="Nadpis2jirka"/>
        <w:spacing w:after="240"/>
        <w:ind w:left="357" w:firstLine="0"/>
        <w:rPr>
          <w:rFonts w:asciiTheme="minorHAnsi" w:hAnsiTheme="minorHAnsi"/>
          <w:caps/>
          <w:color w:val="193271"/>
        </w:rPr>
      </w:pPr>
      <w:bookmarkStart w:id="0" w:name="_Toc427682172"/>
      <w:bookmarkStart w:id="1" w:name="_Toc438149922"/>
      <w:bookmarkStart w:id="2" w:name="_Toc440279931"/>
      <w:bookmarkStart w:id="3" w:name="_Toc440294413"/>
      <w:bookmarkStart w:id="4" w:name="_Toc456334402"/>
      <w:bookmarkStart w:id="5" w:name="_Toc456355650"/>
      <w:bookmarkStart w:id="6" w:name="_Toc456356705"/>
      <w:bookmarkStart w:id="7" w:name="_Toc456357198"/>
      <w:bookmarkStart w:id="8" w:name="_Toc456360685"/>
      <w:bookmarkStart w:id="9" w:name="_Toc456367758"/>
      <w:bookmarkStart w:id="10" w:name="_Toc456368812"/>
      <w:bookmarkStart w:id="11" w:name="_Toc457828718"/>
      <w:bookmarkStart w:id="12" w:name="_Toc457996235"/>
      <w:bookmarkStart w:id="13" w:name="_Toc497378078"/>
      <w:bookmarkStart w:id="14" w:name="_Toc497731206"/>
      <w:bookmarkStart w:id="15" w:name="_Toc497732293"/>
      <w:bookmarkStart w:id="16" w:name="_Toc497732710"/>
      <w:bookmarkStart w:id="17" w:name="_Toc497734129"/>
      <w:bookmarkStart w:id="18" w:name="_Toc497735058"/>
      <w:bookmarkStart w:id="19" w:name="_Toc497746454"/>
      <w:bookmarkStart w:id="20" w:name="_Toc497748160"/>
      <w:bookmarkStart w:id="21" w:name="_Toc497748760"/>
      <w:bookmarkStart w:id="22" w:name="_Toc497750555"/>
      <w:bookmarkStart w:id="23" w:name="_Toc497771343"/>
      <w:bookmarkStart w:id="24" w:name="_Toc497815719"/>
      <w:bookmarkStart w:id="25" w:name="_Toc497816949"/>
      <w:bookmarkStart w:id="26" w:name="_Toc497817384"/>
      <w:bookmarkStart w:id="27" w:name="_Toc497817894"/>
      <w:bookmarkStart w:id="28" w:name="_Toc497818610"/>
      <w:bookmarkStart w:id="29" w:name="_Toc497827906"/>
      <w:bookmarkStart w:id="30" w:name="_Toc497830417"/>
      <w:bookmarkStart w:id="31" w:name="_Toc497830584"/>
      <w:bookmarkStart w:id="32" w:name="_Toc497837149"/>
      <w:bookmarkStart w:id="33" w:name="_Toc497837773"/>
      <w:bookmarkStart w:id="34" w:name="_Toc497837940"/>
      <w:bookmarkStart w:id="35" w:name="_Toc497838722"/>
      <w:bookmarkStart w:id="36" w:name="_Toc497839466"/>
      <w:bookmarkStart w:id="37" w:name="_Toc497839846"/>
      <w:bookmarkStart w:id="38" w:name="_Toc497841939"/>
      <w:bookmarkStart w:id="39" w:name="_Toc497917480"/>
      <w:bookmarkStart w:id="40" w:name="_Toc497918330"/>
      <w:bookmarkStart w:id="41" w:name="_Toc497918467"/>
      <w:bookmarkStart w:id="42" w:name="_Toc497918968"/>
      <w:bookmarkStart w:id="43" w:name="_Toc497920288"/>
      <w:bookmarkStart w:id="44" w:name="_Toc497922952"/>
      <w:bookmarkStart w:id="45" w:name="_Toc497924036"/>
      <w:bookmarkStart w:id="46" w:name="_Toc498000666"/>
      <w:bookmarkStart w:id="47" w:name="_Toc498002058"/>
      <w:bookmarkStart w:id="48" w:name="_Toc498002992"/>
      <w:bookmarkStart w:id="49" w:name="_Toc498005476"/>
      <w:bookmarkStart w:id="50" w:name="_Toc100850576"/>
      <w:bookmarkStart w:id="51" w:name="_Toc102383686"/>
      <w:r w:rsidRPr="008041E8">
        <w:rPr>
          <w:rFonts w:asciiTheme="minorHAnsi" w:hAnsiTheme="minorHAnsi"/>
          <w:caps/>
          <w:color w:val="193271"/>
        </w:rPr>
        <w:t>Příloha č. 5: Námitka proti Opatření o nevyplacení části dotace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5A852BA9" w14:textId="77777777" w:rsidR="001222A0" w:rsidRPr="00A86226" w:rsidRDefault="001222A0" w:rsidP="001222A0">
      <w:pPr>
        <w:jc w:val="right"/>
        <w:rPr>
          <w:rFonts w:asciiTheme="minorHAnsi" w:hAnsiTheme="minorHAnsi"/>
          <w:i/>
        </w:rPr>
      </w:pPr>
      <w:r w:rsidRPr="00A86226">
        <w:rPr>
          <w:rFonts w:asciiTheme="minorHAnsi" w:hAnsiTheme="minorHAnsi"/>
          <w:i/>
        </w:rPr>
        <w:t>Č. j.: XXX</w:t>
      </w:r>
    </w:p>
    <w:p w14:paraId="41E8DB38" w14:textId="77777777" w:rsidR="001222A0" w:rsidRPr="00A86226" w:rsidRDefault="001222A0" w:rsidP="001222A0">
      <w:pPr>
        <w:pStyle w:val="Podnadpis"/>
        <w:jc w:val="right"/>
        <w:rPr>
          <w:rFonts w:asciiTheme="minorHAnsi" w:hAnsiTheme="minorHAnsi" w:cs="Arial"/>
          <w:b w:val="0"/>
          <w:szCs w:val="22"/>
          <w:u w:val="none"/>
        </w:rPr>
      </w:pPr>
      <w:r w:rsidRPr="00A86226">
        <w:rPr>
          <w:rFonts w:asciiTheme="minorHAnsi" w:hAnsiTheme="minorHAnsi"/>
          <w:b w:val="0"/>
          <w:i/>
          <w:szCs w:val="22"/>
          <w:u w:val="none"/>
        </w:rPr>
        <w:t>Místo a datum vyhotovení</w:t>
      </w:r>
    </w:p>
    <w:p w14:paraId="1D2ED19B" w14:textId="77777777" w:rsidR="001222A0" w:rsidRPr="00A86226" w:rsidRDefault="001222A0" w:rsidP="001222A0">
      <w:pPr>
        <w:pStyle w:val="Podnadpis"/>
        <w:jc w:val="both"/>
        <w:rPr>
          <w:rFonts w:asciiTheme="minorHAnsi" w:hAnsiTheme="minorHAnsi" w:cs="Arial"/>
          <w:szCs w:val="22"/>
        </w:rPr>
      </w:pPr>
    </w:p>
    <w:p w14:paraId="282BEE1E" w14:textId="77777777" w:rsidR="001222A0" w:rsidRPr="00A86226" w:rsidRDefault="001222A0" w:rsidP="001222A0">
      <w:pPr>
        <w:pStyle w:val="Podnadpis"/>
        <w:spacing w:before="240" w:after="240"/>
        <w:jc w:val="both"/>
        <w:rPr>
          <w:rFonts w:asciiTheme="minorHAnsi" w:hAnsiTheme="minorHAnsi" w:cs="Arial"/>
          <w:caps/>
          <w:szCs w:val="22"/>
          <w:u w:val="none"/>
        </w:rPr>
      </w:pPr>
      <w:r w:rsidRPr="00A86226">
        <w:rPr>
          <w:rFonts w:asciiTheme="minorHAnsi" w:hAnsiTheme="minorHAnsi" w:cs="Arial"/>
          <w:caps/>
          <w:szCs w:val="22"/>
          <w:u w:val="none"/>
        </w:rPr>
        <w:t xml:space="preserve">Námitka proti opatření poskytovatele dle § 14e zákona č. 218/2000 Sb. </w:t>
      </w: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19"/>
      </w:tblGrid>
      <w:tr w:rsidR="001222A0" w:rsidRPr="00A86226" w14:paraId="54E1D8FF" w14:textId="77777777" w:rsidTr="005D5D87">
        <w:tc>
          <w:tcPr>
            <w:tcW w:w="3261" w:type="dxa"/>
            <w:vAlign w:val="center"/>
          </w:tcPr>
          <w:p w14:paraId="0CB7717C" w14:textId="77777777" w:rsidR="001222A0" w:rsidRPr="00A86226" w:rsidRDefault="001222A0" w:rsidP="005D5D87">
            <w:pPr>
              <w:ind w:left="214" w:hanging="142"/>
              <w:jc w:val="left"/>
              <w:rPr>
                <w:rFonts w:asciiTheme="minorHAnsi" w:hAnsiTheme="minorHAnsi" w:cs="Arial"/>
              </w:rPr>
            </w:pPr>
            <w:r w:rsidRPr="00A86226">
              <w:rPr>
                <w:rFonts w:asciiTheme="minorHAnsi" w:hAnsiTheme="minorHAnsi" w:cs="Arial"/>
              </w:rPr>
              <w:t>Registrační číslo projektu:</w:t>
            </w:r>
          </w:p>
        </w:tc>
        <w:tc>
          <w:tcPr>
            <w:tcW w:w="5919" w:type="dxa"/>
            <w:vAlign w:val="center"/>
          </w:tcPr>
          <w:p w14:paraId="74895DD6" w14:textId="77777777" w:rsidR="001222A0" w:rsidRPr="00A86226" w:rsidRDefault="001222A0" w:rsidP="005D5D87">
            <w:pPr>
              <w:ind w:left="360"/>
              <w:jc w:val="left"/>
              <w:rPr>
                <w:rFonts w:asciiTheme="minorHAnsi" w:hAnsiTheme="minorHAnsi" w:cs="Arial"/>
              </w:rPr>
            </w:pPr>
            <w:r w:rsidRPr="00A86226">
              <w:rPr>
                <w:rFonts w:asciiTheme="minorHAnsi" w:hAnsiTheme="minorHAnsi" w:cs="Arial"/>
                <w:highlight w:val="lightGray"/>
              </w:rPr>
              <w:t>.........................................</w:t>
            </w:r>
          </w:p>
        </w:tc>
      </w:tr>
      <w:tr w:rsidR="001222A0" w:rsidRPr="00A86226" w14:paraId="579FD6F2" w14:textId="77777777" w:rsidTr="005D5D87">
        <w:tc>
          <w:tcPr>
            <w:tcW w:w="3261" w:type="dxa"/>
            <w:vAlign w:val="center"/>
          </w:tcPr>
          <w:p w14:paraId="774E8B05" w14:textId="77777777" w:rsidR="001222A0" w:rsidRPr="00A86226" w:rsidRDefault="001222A0" w:rsidP="005D5D87">
            <w:pPr>
              <w:ind w:left="214" w:hanging="142"/>
              <w:jc w:val="left"/>
              <w:rPr>
                <w:rFonts w:asciiTheme="minorHAnsi" w:hAnsiTheme="minorHAnsi" w:cs="Arial"/>
              </w:rPr>
            </w:pPr>
            <w:r w:rsidRPr="00A86226">
              <w:rPr>
                <w:rFonts w:asciiTheme="minorHAnsi" w:hAnsiTheme="minorHAnsi" w:cs="Arial"/>
              </w:rPr>
              <w:t>Název projektu:</w:t>
            </w:r>
          </w:p>
        </w:tc>
        <w:tc>
          <w:tcPr>
            <w:tcW w:w="5919" w:type="dxa"/>
            <w:vAlign w:val="center"/>
          </w:tcPr>
          <w:p w14:paraId="1B383D99" w14:textId="77777777" w:rsidR="001222A0" w:rsidRPr="00A86226" w:rsidRDefault="001222A0" w:rsidP="005D5D87">
            <w:pPr>
              <w:ind w:left="360"/>
              <w:jc w:val="left"/>
              <w:rPr>
                <w:rFonts w:asciiTheme="minorHAnsi" w:hAnsiTheme="minorHAnsi" w:cs="Arial"/>
              </w:rPr>
            </w:pPr>
            <w:r w:rsidRPr="00A86226">
              <w:rPr>
                <w:rFonts w:asciiTheme="minorHAnsi" w:hAnsiTheme="minorHAnsi" w:cs="Arial"/>
                <w:highlight w:val="lightGray"/>
              </w:rPr>
              <w:t>.........................................</w:t>
            </w:r>
          </w:p>
        </w:tc>
      </w:tr>
      <w:tr w:rsidR="001222A0" w:rsidRPr="00A86226" w14:paraId="57CAC8C5" w14:textId="77777777" w:rsidTr="005D5D87">
        <w:tc>
          <w:tcPr>
            <w:tcW w:w="3261" w:type="dxa"/>
            <w:vAlign w:val="center"/>
          </w:tcPr>
          <w:p w14:paraId="2A05DCE1" w14:textId="77777777" w:rsidR="001222A0" w:rsidRPr="00A86226" w:rsidRDefault="001222A0" w:rsidP="005D5D87">
            <w:pPr>
              <w:ind w:left="214" w:hanging="142"/>
              <w:jc w:val="left"/>
              <w:rPr>
                <w:rFonts w:asciiTheme="minorHAnsi" w:hAnsiTheme="minorHAnsi" w:cs="Arial"/>
              </w:rPr>
            </w:pPr>
            <w:r w:rsidRPr="00A86226">
              <w:rPr>
                <w:rFonts w:asciiTheme="minorHAnsi" w:hAnsiTheme="minorHAnsi" w:cs="Arial"/>
              </w:rPr>
              <w:t>Název příjemce dotace:</w:t>
            </w:r>
          </w:p>
        </w:tc>
        <w:tc>
          <w:tcPr>
            <w:tcW w:w="5919" w:type="dxa"/>
            <w:vAlign w:val="center"/>
          </w:tcPr>
          <w:p w14:paraId="3DF76AD8" w14:textId="77777777" w:rsidR="001222A0" w:rsidRPr="00A86226" w:rsidRDefault="001222A0" w:rsidP="005D5D87">
            <w:pPr>
              <w:ind w:left="360"/>
              <w:jc w:val="left"/>
              <w:rPr>
                <w:rFonts w:asciiTheme="minorHAnsi" w:hAnsiTheme="minorHAnsi" w:cs="Arial"/>
              </w:rPr>
            </w:pPr>
            <w:r w:rsidRPr="00A86226">
              <w:rPr>
                <w:rFonts w:asciiTheme="minorHAnsi" w:hAnsiTheme="minorHAnsi" w:cs="Arial"/>
                <w:highlight w:val="lightGray"/>
              </w:rPr>
              <w:t>.........................................</w:t>
            </w:r>
          </w:p>
        </w:tc>
      </w:tr>
      <w:tr w:rsidR="001222A0" w:rsidRPr="00A86226" w14:paraId="2E560E47" w14:textId="77777777" w:rsidTr="005D5D87">
        <w:tc>
          <w:tcPr>
            <w:tcW w:w="3261" w:type="dxa"/>
            <w:vAlign w:val="center"/>
          </w:tcPr>
          <w:p w14:paraId="1985016A" w14:textId="77777777" w:rsidR="001222A0" w:rsidRPr="00A86226" w:rsidRDefault="001222A0" w:rsidP="005D5D87">
            <w:pPr>
              <w:ind w:left="214" w:hanging="142"/>
              <w:jc w:val="left"/>
              <w:rPr>
                <w:rFonts w:asciiTheme="minorHAnsi" w:hAnsiTheme="minorHAnsi" w:cs="Arial"/>
              </w:rPr>
            </w:pPr>
            <w:r w:rsidRPr="00A86226">
              <w:rPr>
                <w:rFonts w:asciiTheme="minorHAnsi" w:hAnsiTheme="minorHAnsi" w:cs="Arial"/>
              </w:rPr>
              <w:t>IČ příjemce:</w:t>
            </w:r>
          </w:p>
        </w:tc>
        <w:tc>
          <w:tcPr>
            <w:tcW w:w="5919" w:type="dxa"/>
            <w:vAlign w:val="center"/>
          </w:tcPr>
          <w:p w14:paraId="1E93FCCD" w14:textId="77777777" w:rsidR="001222A0" w:rsidRPr="00A86226" w:rsidRDefault="001222A0" w:rsidP="005D5D87">
            <w:pPr>
              <w:ind w:left="360"/>
              <w:jc w:val="left"/>
              <w:rPr>
                <w:rFonts w:asciiTheme="minorHAnsi" w:hAnsiTheme="minorHAnsi" w:cs="Arial"/>
              </w:rPr>
            </w:pPr>
            <w:r w:rsidRPr="00A86226">
              <w:rPr>
                <w:rFonts w:asciiTheme="minorHAnsi" w:hAnsiTheme="minorHAnsi" w:cs="Arial"/>
                <w:highlight w:val="lightGray"/>
              </w:rPr>
              <w:t>.........................................</w:t>
            </w:r>
          </w:p>
        </w:tc>
      </w:tr>
      <w:tr w:rsidR="001222A0" w:rsidRPr="00A86226" w14:paraId="7FAF47C4" w14:textId="77777777" w:rsidTr="005D5D87">
        <w:tc>
          <w:tcPr>
            <w:tcW w:w="3261" w:type="dxa"/>
            <w:vAlign w:val="center"/>
          </w:tcPr>
          <w:p w14:paraId="366E9069" w14:textId="77777777" w:rsidR="001222A0" w:rsidRPr="00A86226" w:rsidRDefault="001222A0" w:rsidP="005D5D87">
            <w:pPr>
              <w:ind w:left="214" w:hanging="142"/>
              <w:jc w:val="left"/>
              <w:rPr>
                <w:rFonts w:asciiTheme="minorHAnsi" w:hAnsiTheme="minorHAnsi" w:cs="Arial"/>
              </w:rPr>
            </w:pPr>
            <w:r w:rsidRPr="00A86226">
              <w:rPr>
                <w:rFonts w:asciiTheme="minorHAnsi" w:hAnsiTheme="minorHAnsi" w:cs="Arial"/>
              </w:rPr>
              <w:t>Sídlo příjemce dotace:</w:t>
            </w:r>
          </w:p>
        </w:tc>
        <w:tc>
          <w:tcPr>
            <w:tcW w:w="5919" w:type="dxa"/>
            <w:vAlign w:val="center"/>
          </w:tcPr>
          <w:p w14:paraId="4AA6E516" w14:textId="77777777" w:rsidR="001222A0" w:rsidRPr="00A86226" w:rsidRDefault="001222A0" w:rsidP="005D5D87">
            <w:pPr>
              <w:ind w:left="360"/>
              <w:jc w:val="left"/>
              <w:rPr>
                <w:rFonts w:asciiTheme="minorHAnsi" w:hAnsiTheme="minorHAnsi" w:cs="Arial"/>
              </w:rPr>
            </w:pPr>
            <w:r w:rsidRPr="00A86226">
              <w:rPr>
                <w:rFonts w:asciiTheme="minorHAnsi" w:hAnsiTheme="minorHAnsi" w:cs="Arial"/>
                <w:highlight w:val="lightGray"/>
              </w:rPr>
              <w:t>.........................................</w:t>
            </w:r>
          </w:p>
        </w:tc>
      </w:tr>
    </w:tbl>
    <w:p w14:paraId="0261350D" w14:textId="77777777" w:rsidR="001222A0" w:rsidRPr="00A86226" w:rsidRDefault="001222A0" w:rsidP="001222A0">
      <w:pPr>
        <w:spacing w:before="0" w:after="0"/>
        <w:rPr>
          <w:rFonts w:asciiTheme="minorHAnsi" w:hAnsiTheme="minorHAnsi" w:cs="Arial"/>
          <w:highlight w:val="lightGray"/>
        </w:rPr>
      </w:pPr>
    </w:p>
    <w:p w14:paraId="663CD729" w14:textId="77777777" w:rsidR="001222A0" w:rsidRPr="00A86226" w:rsidRDefault="001222A0" w:rsidP="001222A0">
      <w:pPr>
        <w:rPr>
          <w:rFonts w:asciiTheme="minorHAnsi" w:hAnsiTheme="minorHAnsi" w:cs="Arial"/>
        </w:rPr>
      </w:pPr>
      <w:r w:rsidRPr="00A86226">
        <w:rPr>
          <w:rFonts w:asciiTheme="minorHAnsi" w:hAnsiTheme="minorHAnsi" w:cs="Arial"/>
        </w:rPr>
        <w:t xml:space="preserve">Dne </w:t>
      </w:r>
      <w:r w:rsidRPr="00A86226">
        <w:rPr>
          <w:rFonts w:asciiTheme="minorHAnsi" w:hAnsiTheme="minorHAnsi" w:cs="Arial"/>
          <w:highlight w:val="lightGray"/>
        </w:rPr>
        <w:t>…</w:t>
      </w:r>
      <w:r w:rsidRPr="00A86226">
        <w:rPr>
          <w:rFonts w:asciiTheme="minorHAnsi" w:hAnsiTheme="minorHAnsi" w:cs="Arial"/>
        </w:rPr>
        <w:t xml:space="preserve"> mi bylo doručeno Opatření o nevyplacení části dotace č. j.</w:t>
      </w:r>
      <w:proofErr w:type="gramStart"/>
      <w:r w:rsidRPr="00A86226">
        <w:rPr>
          <w:rFonts w:asciiTheme="minorHAnsi" w:hAnsiTheme="minorHAnsi" w:cs="Arial"/>
        </w:rPr>
        <w:t xml:space="preserve"> </w:t>
      </w:r>
      <w:r w:rsidRPr="00A86226">
        <w:rPr>
          <w:rFonts w:asciiTheme="minorHAnsi" w:hAnsiTheme="minorHAnsi" w:cs="Arial"/>
          <w:highlight w:val="lightGray"/>
        </w:rPr>
        <w:t>….</w:t>
      </w:r>
      <w:proofErr w:type="gramEnd"/>
      <w:r w:rsidRPr="00A86226">
        <w:rPr>
          <w:rFonts w:asciiTheme="minorHAnsi" w:hAnsiTheme="minorHAnsi" w:cs="Arial"/>
        </w:rPr>
        <w:t xml:space="preserve"> , v němž byla uvedena informace o nevyplacení dotace/její části ve výši </w:t>
      </w:r>
      <w:r w:rsidRPr="00A86226">
        <w:rPr>
          <w:rFonts w:asciiTheme="minorHAnsi" w:hAnsiTheme="minorHAnsi" w:cs="Arial"/>
          <w:highlight w:val="lightGray"/>
        </w:rPr>
        <w:t>....</w:t>
      </w:r>
      <w:r w:rsidRPr="00A86226">
        <w:rPr>
          <w:rFonts w:asciiTheme="minorHAnsi" w:hAnsiTheme="minorHAnsi" w:cs="Arial"/>
        </w:rPr>
        <w:t xml:space="preserve"> Kč, a to z důvodu </w:t>
      </w:r>
      <w:r w:rsidRPr="00A86226">
        <w:rPr>
          <w:rFonts w:asciiTheme="minorHAnsi" w:hAnsiTheme="minorHAnsi" w:cs="Arial"/>
          <w:highlight w:val="lightGray"/>
        </w:rPr>
        <w:t>(</w:t>
      </w:r>
      <w:r w:rsidRPr="00A86226">
        <w:rPr>
          <w:rFonts w:asciiTheme="minorHAnsi" w:hAnsiTheme="minorHAnsi" w:cs="Arial"/>
          <w:i/>
          <w:highlight w:val="lightGray"/>
        </w:rPr>
        <w:t>doplňte popis pochybení, které vedlo k nevyplacení</w:t>
      </w:r>
      <w:r w:rsidRPr="00A86226">
        <w:rPr>
          <w:rFonts w:asciiTheme="minorHAnsi" w:hAnsiTheme="minorHAnsi" w:cs="Arial"/>
          <w:highlight w:val="lightGray"/>
        </w:rPr>
        <w:t>)</w:t>
      </w:r>
      <w:r w:rsidRPr="00A86226">
        <w:rPr>
          <w:rFonts w:asciiTheme="minorHAnsi" w:hAnsiTheme="minorHAnsi" w:cs="Arial"/>
        </w:rPr>
        <w:t>.</w:t>
      </w:r>
    </w:p>
    <w:p w14:paraId="47173CE1" w14:textId="77777777" w:rsidR="001222A0" w:rsidRPr="00A86226" w:rsidRDefault="001222A0" w:rsidP="001222A0">
      <w:pPr>
        <w:rPr>
          <w:rFonts w:asciiTheme="minorHAnsi" w:hAnsiTheme="minorHAnsi" w:cs="Arial"/>
          <w:i/>
        </w:rPr>
      </w:pPr>
      <w:r w:rsidRPr="00A86226">
        <w:rPr>
          <w:rFonts w:asciiTheme="minorHAnsi" w:hAnsiTheme="minorHAnsi" w:cs="Arial"/>
        </w:rPr>
        <w:t xml:space="preserve">Proti tomu opatření ve stanovené lhůtě podávám námitku. </w:t>
      </w:r>
      <w:r w:rsidRPr="00A86226">
        <w:rPr>
          <w:rFonts w:asciiTheme="minorHAnsi" w:hAnsiTheme="minorHAnsi" w:cs="Arial"/>
          <w:i/>
          <w:highlight w:val="lightGray"/>
        </w:rPr>
        <w:t>Blíže odůvodněte námitku a podložte relevantními dokumenty.</w:t>
      </w:r>
    </w:p>
    <w:p w14:paraId="61874D51" w14:textId="77777777" w:rsidR="001222A0" w:rsidRDefault="001222A0" w:rsidP="001222A0">
      <w:pPr>
        <w:rPr>
          <w:rFonts w:asciiTheme="minorHAnsi" w:hAnsiTheme="minorHAnsi" w:cs="Arial"/>
        </w:rPr>
      </w:pPr>
    </w:p>
    <w:p w14:paraId="1EAE0481" w14:textId="77777777" w:rsidR="001222A0" w:rsidRPr="00A86226" w:rsidRDefault="001222A0" w:rsidP="001222A0">
      <w:pPr>
        <w:rPr>
          <w:rFonts w:asciiTheme="minorHAnsi" w:hAnsiTheme="minorHAnsi" w:cs="Arial"/>
        </w:rPr>
      </w:pPr>
    </w:p>
    <w:p w14:paraId="14EF87CE" w14:textId="77777777" w:rsidR="001222A0" w:rsidRPr="00A86226" w:rsidRDefault="001222A0" w:rsidP="001222A0">
      <w:pPr>
        <w:tabs>
          <w:tab w:val="center" w:pos="6804"/>
        </w:tabs>
        <w:rPr>
          <w:rFonts w:asciiTheme="minorHAnsi" w:hAnsiTheme="minorHAnsi"/>
        </w:rPr>
      </w:pPr>
      <w:r w:rsidRPr="00A86226">
        <w:rPr>
          <w:rFonts w:asciiTheme="minorHAnsi" w:hAnsiTheme="minorHAnsi"/>
        </w:rPr>
        <w:t>……………………………………………</w:t>
      </w:r>
    </w:p>
    <w:p w14:paraId="4439B37E" w14:textId="77777777" w:rsidR="001222A0" w:rsidRPr="00A86226" w:rsidRDefault="001222A0" w:rsidP="001222A0">
      <w:pPr>
        <w:tabs>
          <w:tab w:val="center" w:pos="6804"/>
        </w:tabs>
        <w:spacing w:after="240"/>
        <w:rPr>
          <w:rFonts w:asciiTheme="minorHAnsi" w:hAnsiTheme="minorHAnsi"/>
        </w:rPr>
      </w:pPr>
      <w:r w:rsidRPr="00A86226">
        <w:rPr>
          <w:rFonts w:asciiTheme="minorHAnsi" w:hAnsiTheme="minorHAnsi"/>
          <w:i/>
        </w:rPr>
        <w:t>(podpis statutárního orgánu)</w:t>
      </w:r>
    </w:p>
    <w:p w14:paraId="74A7B173" w14:textId="77777777" w:rsidR="001222A0" w:rsidRPr="00A86226" w:rsidRDefault="001222A0" w:rsidP="001222A0">
      <w:pPr>
        <w:keepNext/>
        <w:tabs>
          <w:tab w:val="center" w:pos="6804"/>
        </w:tabs>
        <w:spacing w:before="240"/>
        <w:rPr>
          <w:rFonts w:asciiTheme="minorHAnsi" w:hAnsiTheme="minorHAnsi"/>
        </w:rPr>
      </w:pPr>
      <w:r w:rsidRPr="00A86226">
        <w:rPr>
          <w:rFonts w:asciiTheme="minorHAnsi" w:hAnsiTheme="minorHAnsi"/>
          <w:snapToGrid w:val="0"/>
        </w:rPr>
        <w:t>……..…………………………………………..</w:t>
      </w:r>
    </w:p>
    <w:p w14:paraId="604F9052" w14:textId="77777777" w:rsidR="001222A0" w:rsidRPr="00A86226" w:rsidRDefault="001222A0" w:rsidP="001222A0">
      <w:pPr>
        <w:keepNext/>
        <w:tabs>
          <w:tab w:val="center" w:pos="1985"/>
          <w:tab w:val="center" w:pos="6804"/>
        </w:tabs>
        <w:rPr>
          <w:rFonts w:asciiTheme="minorHAnsi" w:hAnsiTheme="minorHAnsi"/>
          <w:i/>
        </w:rPr>
      </w:pPr>
      <w:r w:rsidRPr="00A86226">
        <w:rPr>
          <w:rFonts w:asciiTheme="minorHAnsi" w:hAnsiTheme="minorHAnsi"/>
          <w:i/>
        </w:rPr>
        <w:t>(titul, jméno a příjmení statutárního orgánu)</w:t>
      </w:r>
    </w:p>
    <w:p w14:paraId="67608A41" w14:textId="77777777" w:rsidR="001222A0" w:rsidRPr="00A86226" w:rsidRDefault="001222A0" w:rsidP="001222A0">
      <w:pPr>
        <w:rPr>
          <w:rFonts w:asciiTheme="minorHAnsi" w:hAnsiTheme="minorHAnsi" w:cs="Arial"/>
        </w:rPr>
      </w:pPr>
    </w:p>
    <w:p w14:paraId="7DA4D21A" w14:textId="77777777" w:rsidR="001222A0" w:rsidRPr="00A86226" w:rsidRDefault="001222A0" w:rsidP="001222A0">
      <w:pPr>
        <w:rPr>
          <w:rFonts w:asciiTheme="minorHAnsi" w:hAnsiTheme="minorHAnsi" w:cs="Arial"/>
        </w:rPr>
      </w:pPr>
      <w:r w:rsidRPr="00A86226">
        <w:rPr>
          <w:rFonts w:asciiTheme="minorHAnsi" w:hAnsiTheme="minorHAnsi" w:cs="Arial"/>
        </w:rPr>
        <w:t>Přílohy:</w:t>
      </w:r>
    </w:p>
    <w:p w14:paraId="371D1E44" w14:textId="77777777" w:rsidR="001222A0" w:rsidRPr="00A86226" w:rsidRDefault="001222A0" w:rsidP="001222A0">
      <w:pPr>
        <w:rPr>
          <w:rFonts w:asciiTheme="minorHAnsi" w:hAnsiTheme="minorHAnsi" w:cs="Arial"/>
        </w:rPr>
      </w:pPr>
    </w:p>
    <w:p w14:paraId="731EE30D" w14:textId="77777777" w:rsidR="001222A0" w:rsidRPr="00A86226" w:rsidRDefault="001222A0" w:rsidP="001222A0">
      <w:pPr>
        <w:pStyle w:val="Podnadpis"/>
        <w:spacing w:after="120" w:line="276" w:lineRule="auto"/>
        <w:jc w:val="both"/>
        <w:rPr>
          <w:rFonts w:asciiTheme="minorHAnsi" w:hAnsiTheme="minorHAnsi" w:cs="Arial"/>
          <w:i/>
          <w:color w:val="000000" w:themeColor="text1"/>
          <w:szCs w:val="22"/>
          <w:u w:val="none"/>
        </w:rPr>
      </w:pPr>
      <w:r w:rsidRPr="00A86226">
        <w:rPr>
          <w:rFonts w:asciiTheme="minorHAnsi" w:hAnsiTheme="minorHAnsi" w:cs="Arial"/>
          <w:i/>
          <w:snapToGrid w:val="0"/>
          <w:color w:val="000000" w:themeColor="text1"/>
          <w:szCs w:val="22"/>
          <w:u w:val="none"/>
        </w:rPr>
        <w:t xml:space="preserve">Informace pro příjemce k podání námitky na základě opatření poskytovatele dle § </w:t>
      </w:r>
      <w:r w:rsidRPr="00A86226">
        <w:rPr>
          <w:rFonts w:asciiTheme="minorHAnsi" w:hAnsiTheme="minorHAnsi" w:cs="Arial"/>
          <w:i/>
          <w:color w:val="000000" w:themeColor="text1"/>
          <w:szCs w:val="22"/>
          <w:u w:val="none"/>
        </w:rPr>
        <w:t xml:space="preserve">14e zákona č. 218/2000 Sb.: </w:t>
      </w:r>
    </w:p>
    <w:p w14:paraId="02F96D73" w14:textId="77777777" w:rsidR="001222A0" w:rsidRPr="00A86226" w:rsidRDefault="001222A0" w:rsidP="001222A0">
      <w:pPr>
        <w:rPr>
          <w:rFonts w:asciiTheme="minorHAnsi" w:hAnsiTheme="minorHAnsi" w:cs="Arial"/>
          <w:i/>
          <w:color w:val="000000" w:themeColor="text1"/>
        </w:rPr>
      </w:pPr>
      <w:r w:rsidRPr="00A86226">
        <w:rPr>
          <w:rFonts w:asciiTheme="minorHAnsi" w:hAnsiTheme="minorHAnsi" w:cs="Arial"/>
          <w:i/>
          <w:color w:val="000000" w:themeColor="text1"/>
        </w:rPr>
        <w:t>Proti nevyplacení dotace či její části (na základě ustanovení § 14e zákona č. 218/2000 Sb., rozpočtová pravidla) je možné do 15 dnů od doručení informace o aplikaci opatření podat námitku poskytovateli.</w:t>
      </w:r>
    </w:p>
    <w:p w14:paraId="35E894D8" w14:textId="77777777" w:rsidR="001222A0" w:rsidRPr="00A86226" w:rsidRDefault="001222A0" w:rsidP="001222A0">
      <w:pPr>
        <w:rPr>
          <w:rFonts w:asciiTheme="minorHAnsi" w:hAnsiTheme="minorHAnsi" w:cs="Arial"/>
          <w:b/>
          <w:i/>
          <w:caps/>
          <w:color w:val="000000" w:themeColor="text1"/>
        </w:rPr>
      </w:pPr>
      <w:r w:rsidRPr="00A86226">
        <w:rPr>
          <w:rFonts w:asciiTheme="minorHAnsi" w:hAnsiTheme="minorHAnsi" w:cs="Arial"/>
          <w:b/>
          <w:i/>
          <w:caps/>
          <w:color w:val="000000" w:themeColor="text1"/>
        </w:rPr>
        <w:t>Námitka, z níž nebude zřejmé, proti čemu směřuje, námitka, u níž chybí odůvodnění nebo námitka podaná opožděně nebo neoprávněnou osobou bude osobou rozho</w:t>
      </w:r>
      <w:r w:rsidRPr="00A86226">
        <w:rPr>
          <w:rFonts w:asciiTheme="minorHAnsi" w:hAnsiTheme="minorHAnsi" w:cs="Arial"/>
          <w:b/>
          <w:i/>
          <w:caps/>
          <w:color w:val="000000" w:themeColor="text1"/>
        </w:rPr>
        <w:softHyphen/>
        <w:t>dující o námitce zamítnuta jako nedůvodná.</w:t>
      </w:r>
    </w:p>
    <w:p w14:paraId="463C1A1F" w14:textId="1F22B6F1" w:rsidR="00C60A28" w:rsidRPr="002C364E" w:rsidRDefault="00C60A28" w:rsidP="002C364E"/>
    <w:sectPr w:rsidR="00C60A28" w:rsidRPr="002C364E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2249" w14:textId="77777777" w:rsidR="000423DB" w:rsidRDefault="000423DB" w:rsidP="00CE3205">
      <w:r>
        <w:separator/>
      </w:r>
    </w:p>
  </w:endnote>
  <w:endnote w:type="continuationSeparator" w:id="0">
    <w:p w14:paraId="6F351CD1" w14:textId="77777777" w:rsidR="000423DB" w:rsidRDefault="000423DB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5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5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5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5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43BE" w14:textId="77777777" w:rsidR="000423DB" w:rsidRDefault="000423DB" w:rsidP="00CE3205">
      <w:r>
        <w:separator/>
      </w:r>
    </w:p>
  </w:footnote>
  <w:footnote w:type="continuationSeparator" w:id="0">
    <w:p w14:paraId="4484F6A3" w14:textId="77777777" w:rsidR="000423DB" w:rsidRDefault="000423DB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C6"/>
    <w:rsid w:val="00021AFD"/>
    <w:rsid w:val="000423DB"/>
    <w:rsid w:val="00054A83"/>
    <w:rsid w:val="000E1578"/>
    <w:rsid w:val="0010035A"/>
    <w:rsid w:val="001222A0"/>
    <w:rsid w:val="00124B82"/>
    <w:rsid w:val="00127CF4"/>
    <w:rsid w:val="00130172"/>
    <w:rsid w:val="001518E0"/>
    <w:rsid w:val="001D50F8"/>
    <w:rsid w:val="00205E8E"/>
    <w:rsid w:val="002C364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344A0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2332"/>
    <w:rsid w:val="00943B55"/>
    <w:rsid w:val="00951B61"/>
    <w:rsid w:val="0096208D"/>
    <w:rsid w:val="009740D5"/>
    <w:rsid w:val="009F74DD"/>
    <w:rsid w:val="00A01894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2C364E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qFormat/>
    <w:rsid w:val="002C364E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  <w:style w:type="paragraph" w:styleId="Podnadpis">
    <w:name w:val="Subtitle"/>
    <w:basedOn w:val="Normln"/>
    <w:link w:val="PodnadpisChar"/>
    <w:qFormat/>
    <w:rsid w:val="001222A0"/>
    <w:pPr>
      <w:widowControl w:val="0"/>
      <w:tabs>
        <w:tab w:val="clear" w:pos="5790"/>
      </w:tabs>
      <w:adjustRightInd w:val="0"/>
      <w:spacing w:before="0" w:after="0" w:line="360" w:lineRule="atLeast"/>
      <w:jc w:val="left"/>
      <w:textAlignment w:val="baseline"/>
    </w:pPr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1222A0"/>
    <w:rPr>
      <w:rFonts w:ascii="Arial" w:eastAsia="Times New Roman" w:hAnsi="Arial" w:cs="Times New Roman"/>
      <w:b/>
      <w:bCs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2026-03-18T14:06:00Z</dcterms:created>
  <dcterms:modified xsi:type="dcterms:W3CDTF">2026-03-18T14:06:00Z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