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58BC" w14:textId="77777777" w:rsidR="00EC1DB5" w:rsidRDefault="00EC1DB5" w:rsidP="00EC1DB5">
      <w:pPr>
        <w:pStyle w:val="Nadpis2"/>
        <w:spacing w:before="0" w:after="0"/>
        <w:jc w:val="left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>
        <w:rPr>
          <w:rFonts w:asciiTheme="minorHAnsi" w:eastAsia="Times New Roman" w:hAnsiTheme="minorHAnsi" w:cstheme="minorHAnsi"/>
        </w:rPr>
        <w:t>ZoR</w:t>
      </w:r>
      <w:bookmarkEnd w:id="0"/>
      <w:r>
        <w:rPr>
          <w:rFonts w:asciiTheme="minorHAnsi" w:eastAsia="Times New Roman" w:hAnsiTheme="minorHAnsi" w:cstheme="minorHAnsi"/>
        </w:rPr>
        <w:t xml:space="preserve"> (vzor)</w:t>
      </w:r>
    </w:p>
    <w:p w14:paraId="65C4E7E1" w14:textId="77777777" w:rsidR="00EC1DB5" w:rsidRPr="000164B0" w:rsidRDefault="00EC1DB5" w:rsidP="00EC1DB5">
      <w:pPr>
        <w:pStyle w:val="Nadpis2"/>
        <w:spacing w:before="0" w:after="0"/>
        <w:jc w:val="left"/>
        <w:rPr>
          <w:rFonts w:asciiTheme="minorHAnsi" w:eastAsia="Times New Roman" w:hAnsiTheme="minorHAnsi" w:cstheme="minorHAnsi"/>
        </w:rPr>
      </w:pPr>
      <w:bookmarkStart w:id="1" w:name="_Hlk128134277"/>
      <w:r w:rsidRPr="000164B0">
        <w:rPr>
          <w:rFonts w:asciiTheme="minorHAnsi" w:eastAsia="Times New Roman" w:hAnsiTheme="minorHAnsi" w:cstheme="minorHAnsi"/>
        </w:rPr>
        <w:t>pro výzvu: č. 02_2</w:t>
      </w:r>
      <w:r>
        <w:rPr>
          <w:rFonts w:asciiTheme="minorHAnsi" w:eastAsia="Times New Roman" w:hAnsiTheme="minorHAnsi" w:cstheme="minorHAnsi"/>
        </w:rPr>
        <w:t>3</w:t>
      </w:r>
      <w:r w:rsidRPr="000164B0">
        <w:rPr>
          <w:rFonts w:asciiTheme="minorHAnsi" w:eastAsia="Times New Roman" w:hAnsiTheme="minorHAnsi" w:cstheme="minorHAnsi"/>
        </w:rPr>
        <w:t>_0</w:t>
      </w:r>
      <w:r>
        <w:rPr>
          <w:rFonts w:asciiTheme="minorHAnsi" w:eastAsia="Times New Roman" w:hAnsiTheme="minorHAnsi" w:cstheme="minorHAnsi"/>
        </w:rPr>
        <w:t>19</w:t>
      </w:r>
      <w:r w:rsidRPr="000164B0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podpora pregraduální přípravy budoucích učitelů a učitelek</w:t>
      </w:r>
      <w:bookmarkEnd w:id="1"/>
    </w:p>
    <w:p w14:paraId="4E009CCC" w14:textId="77777777" w:rsidR="00EC1DB5" w:rsidRPr="008F0174" w:rsidRDefault="00EC1DB5" w:rsidP="00EC1DB5"/>
    <w:p w14:paraId="088C13D5" w14:textId="77777777" w:rsidR="00EC1DB5" w:rsidRPr="00D46EC8" w:rsidRDefault="00EC1DB5" w:rsidP="00EC1DB5">
      <w:pPr>
        <w:pStyle w:val="Nadpis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Aktivita 8: podpora prevence studijní neúspěšnosti a předčasného ukončení studia studentů</w:t>
      </w:r>
    </w:p>
    <w:tbl>
      <w:tblPr>
        <w:tblW w:w="13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9497"/>
      </w:tblGrid>
      <w:tr w:rsidR="00EC1DB5" w:rsidRPr="00C44F6D" w14:paraId="5F835032" w14:textId="77777777" w:rsidTr="0002344F">
        <w:trPr>
          <w:trHeight w:val="425"/>
        </w:trPr>
        <w:tc>
          <w:tcPr>
            <w:tcW w:w="4282" w:type="dxa"/>
            <w:shd w:val="clear" w:color="auto" w:fill="002060"/>
          </w:tcPr>
          <w:p w14:paraId="00E17E11" w14:textId="77777777" w:rsidR="00EC1DB5" w:rsidRPr="00616B15" w:rsidRDefault="00EC1DB5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Název příjemce:</w:t>
            </w:r>
          </w:p>
        </w:tc>
        <w:tc>
          <w:tcPr>
            <w:tcW w:w="9497" w:type="dxa"/>
          </w:tcPr>
          <w:p w14:paraId="65AE01AE" w14:textId="77777777" w:rsidR="00EC1DB5" w:rsidRPr="000164B0" w:rsidRDefault="00EC1DB5" w:rsidP="000234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EC1DB5" w:rsidRPr="00C44F6D" w14:paraId="60D5CFC0" w14:textId="77777777" w:rsidTr="0002344F">
        <w:trPr>
          <w:trHeight w:val="425"/>
        </w:trPr>
        <w:tc>
          <w:tcPr>
            <w:tcW w:w="4282" w:type="dxa"/>
            <w:shd w:val="clear" w:color="auto" w:fill="002060"/>
          </w:tcPr>
          <w:p w14:paraId="4BA86741" w14:textId="77777777" w:rsidR="00EC1DB5" w:rsidRPr="00616B15" w:rsidRDefault="00EC1DB5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Název projektu:</w:t>
            </w:r>
          </w:p>
        </w:tc>
        <w:tc>
          <w:tcPr>
            <w:tcW w:w="9497" w:type="dxa"/>
          </w:tcPr>
          <w:p w14:paraId="168E0155" w14:textId="77777777" w:rsidR="00EC1DB5" w:rsidRDefault="00EC1DB5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EC1DB5" w:rsidRPr="00C44F6D" w14:paraId="32545CDE" w14:textId="77777777" w:rsidTr="0002344F">
        <w:trPr>
          <w:trHeight w:val="65"/>
        </w:trPr>
        <w:tc>
          <w:tcPr>
            <w:tcW w:w="4282" w:type="dxa"/>
            <w:shd w:val="clear" w:color="auto" w:fill="002060"/>
          </w:tcPr>
          <w:p w14:paraId="058FE999" w14:textId="77777777" w:rsidR="00EC1DB5" w:rsidRPr="00616B15" w:rsidRDefault="00EC1DB5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Registrační číslo projektu:</w:t>
            </w:r>
          </w:p>
        </w:tc>
        <w:tc>
          <w:tcPr>
            <w:tcW w:w="9497" w:type="dxa"/>
          </w:tcPr>
          <w:p w14:paraId="7D0134D2" w14:textId="77777777" w:rsidR="00EC1DB5" w:rsidRDefault="00EC1DB5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EC1DB5" w:rsidRPr="00C44F6D" w14:paraId="6E6D0B13" w14:textId="77777777" w:rsidTr="0002344F">
        <w:trPr>
          <w:trHeight w:val="65"/>
        </w:trPr>
        <w:tc>
          <w:tcPr>
            <w:tcW w:w="4282" w:type="dxa"/>
            <w:shd w:val="clear" w:color="auto" w:fill="002060"/>
          </w:tcPr>
          <w:p w14:paraId="697B7ECC" w14:textId="77777777" w:rsidR="00EC1DB5" w:rsidRPr="00616B15" w:rsidRDefault="00EC1DB5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Sledované/monitorovací období:</w:t>
            </w:r>
          </w:p>
        </w:tc>
        <w:tc>
          <w:tcPr>
            <w:tcW w:w="9497" w:type="dxa"/>
          </w:tcPr>
          <w:p w14:paraId="41BC4342" w14:textId="77777777" w:rsidR="00EC1DB5" w:rsidRDefault="00EC1DB5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684EB868" w14:textId="77777777" w:rsidR="00EC1DB5" w:rsidRDefault="00EC1DB5" w:rsidP="00EC1DB5">
      <w:pPr>
        <w:rPr>
          <w:rFonts w:asciiTheme="minorHAnsi" w:hAnsiTheme="minorHAnsi" w:cstheme="minorHAnsi"/>
          <w:b/>
        </w:rPr>
      </w:pPr>
    </w:p>
    <w:p w14:paraId="2F056C30" w14:textId="77777777" w:rsidR="00EC1DB5" w:rsidRDefault="00EC1DB5" w:rsidP="00EC1DB5">
      <w:pPr>
        <w:jc w:val="center"/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</w:pPr>
    </w:p>
    <w:p w14:paraId="7E143152" w14:textId="77777777" w:rsidR="00EC1DB5" w:rsidRDefault="00EC1DB5" w:rsidP="00EC1DB5">
      <w:pPr>
        <w:jc w:val="center"/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</w:pPr>
      <w:r w:rsidRPr="001B1E0E"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t>REPORT O ČINNOSTI</w:t>
      </w:r>
      <w:r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t xml:space="preserve"> MENTORA/KOUče</w:t>
      </w:r>
    </w:p>
    <w:p w14:paraId="67B5065B" w14:textId="77777777" w:rsidR="00EC1DB5" w:rsidRPr="001B1E0E" w:rsidRDefault="00EC1DB5" w:rsidP="00EC1DB5">
      <w:pPr>
        <w:jc w:val="center"/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</w:pPr>
    </w:p>
    <w:p w14:paraId="26C1BCBB" w14:textId="77777777" w:rsidR="00EC1DB5" w:rsidRDefault="00EC1DB5" w:rsidP="00EC1DB5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  <w:r w:rsidRPr="001B1E0E"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  <w:t>Jméno a příjmení pracovníka:</w:t>
      </w:r>
    </w:p>
    <w:p w14:paraId="71722C72" w14:textId="77777777" w:rsidR="00EC1DB5" w:rsidRPr="001B1E0E" w:rsidRDefault="00EC1DB5" w:rsidP="00EC1DB5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  <w:t>Pracovní pozice:</w:t>
      </w:r>
    </w:p>
    <w:p w14:paraId="441FFB70" w14:textId="77777777" w:rsidR="00EC1DB5" w:rsidRDefault="00EC1DB5" w:rsidP="00EC1DB5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  <w:r w:rsidRPr="001B1E0E"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  <w:t xml:space="preserve">Název fakulty, kde pracovník působí: </w:t>
      </w:r>
    </w:p>
    <w:p w14:paraId="19FDD26E" w14:textId="77777777" w:rsidR="00EC1DB5" w:rsidRDefault="00EC1DB5" w:rsidP="00EC1DB5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</w:p>
    <w:p w14:paraId="397E782A" w14:textId="77777777" w:rsidR="00EC1DB5" w:rsidRDefault="00EC1DB5" w:rsidP="00EC1DB5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</w:p>
    <w:p w14:paraId="43D4B18F" w14:textId="77777777" w:rsidR="00EC1DB5" w:rsidRDefault="00EC1DB5" w:rsidP="00EC1DB5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</w:p>
    <w:p w14:paraId="51AC8DAB" w14:textId="77777777" w:rsidR="00EC1DB5" w:rsidRDefault="00EC1DB5" w:rsidP="00EC1DB5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  <w:lastRenderedPageBreak/>
        <w:t>Informace o poskytnuté podpoře za sledované/monitorovací období</w:t>
      </w:r>
    </w:p>
    <w:p w14:paraId="63C3C757" w14:textId="77777777" w:rsidR="00EC1DB5" w:rsidRDefault="00EC1DB5" w:rsidP="00EC1DB5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4819"/>
        <w:gridCol w:w="2090"/>
      </w:tblGrid>
      <w:tr w:rsidR="00EC1DB5" w14:paraId="33318C48" w14:textId="77777777" w:rsidTr="0002344F">
        <w:tc>
          <w:tcPr>
            <w:tcW w:w="1980" w:type="dxa"/>
            <w:shd w:val="clear" w:color="auto" w:fill="002060"/>
          </w:tcPr>
          <w:p w14:paraId="68C335DC" w14:textId="77777777" w:rsidR="00EC1DB5" w:rsidRPr="00616B15" w:rsidRDefault="00EC1DB5" w:rsidP="0002344F">
            <w:pPr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2410" w:type="dxa"/>
            <w:shd w:val="clear" w:color="auto" w:fill="002060"/>
          </w:tcPr>
          <w:p w14:paraId="23F63049" w14:textId="77777777" w:rsidR="00EC1DB5" w:rsidRPr="00616B15" w:rsidRDefault="00EC1DB5" w:rsidP="0002344F">
            <w:pPr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t>Forma</w:t>
            </w:r>
            <w:r w:rsidRPr="00616B15">
              <w:rPr>
                <w:rStyle w:val="Znakapoznpodarou"/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footnoteReference w:id="1"/>
            </w:r>
          </w:p>
        </w:tc>
        <w:tc>
          <w:tcPr>
            <w:tcW w:w="2693" w:type="dxa"/>
            <w:shd w:val="clear" w:color="auto" w:fill="002060"/>
          </w:tcPr>
          <w:p w14:paraId="36A7218F" w14:textId="77777777" w:rsidR="00EC1DB5" w:rsidRPr="00616B15" w:rsidRDefault="00EC1DB5" w:rsidP="0002344F">
            <w:pPr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t>Délka podpory</w:t>
            </w:r>
            <w:r w:rsidRPr="00616B15">
              <w:rPr>
                <w:rStyle w:val="Znakapoznpodarou"/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footnoteReference w:id="2"/>
            </w:r>
          </w:p>
        </w:tc>
        <w:tc>
          <w:tcPr>
            <w:tcW w:w="4819" w:type="dxa"/>
            <w:shd w:val="clear" w:color="auto" w:fill="002060"/>
          </w:tcPr>
          <w:p w14:paraId="44BF37E7" w14:textId="77777777" w:rsidR="00EC1DB5" w:rsidRPr="00616B15" w:rsidRDefault="00EC1DB5" w:rsidP="0002344F">
            <w:pPr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t>Téma podpory</w:t>
            </w:r>
          </w:p>
        </w:tc>
        <w:tc>
          <w:tcPr>
            <w:tcW w:w="2090" w:type="dxa"/>
            <w:shd w:val="clear" w:color="auto" w:fill="002060"/>
          </w:tcPr>
          <w:p w14:paraId="76D0614C" w14:textId="77777777" w:rsidR="00EC1DB5" w:rsidRPr="00616B15" w:rsidRDefault="00EC1DB5" w:rsidP="0002344F">
            <w:pPr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16B15"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t>Počet studentů</w:t>
            </w:r>
            <w:r w:rsidRPr="00616B15">
              <w:rPr>
                <w:rStyle w:val="Znakapoznpodarou"/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footnoteReference w:id="3"/>
            </w:r>
          </w:p>
        </w:tc>
      </w:tr>
      <w:tr w:rsidR="00EC1DB5" w14:paraId="56955524" w14:textId="77777777" w:rsidTr="0002344F">
        <w:tc>
          <w:tcPr>
            <w:tcW w:w="1980" w:type="dxa"/>
          </w:tcPr>
          <w:p w14:paraId="0EDF80BF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5AEA04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D071FF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0B2159C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AF3D092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</w:tr>
      <w:tr w:rsidR="00EC1DB5" w14:paraId="7E3DFD60" w14:textId="77777777" w:rsidTr="0002344F">
        <w:tc>
          <w:tcPr>
            <w:tcW w:w="1980" w:type="dxa"/>
          </w:tcPr>
          <w:p w14:paraId="39F039B1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FE21F8E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E165C6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0A38F1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6D37517C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</w:tr>
      <w:tr w:rsidR="00EC1DB5" w14:paraId="641DD3A3" w14:textId="77777777" w:rsidTr="0002344F">
        <w:tc>
          <w:tcPr>
            <w:tcW w:w="1980" w:type="dxa"/>
          </w:tcPr>
          <w:p w14:paraId="2B2E4B7B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A126E0C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149D53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1E44042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3C820C47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</w:tr>
      <w:tr w:rsidR="00EC1DB5" w14:paraId="663EDCB6" w14:textId="77777777" w:rsidTr="0002344F">
        <w:tc>
          <w:tcPr>
            <w:tcW w:w="1980" w:type="dxa"/>
          </w:tcPr>
          <w:p w14:paraId="674CF7DE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CDEFD2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D75FB8C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3FDC71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66F87F77" w14:textId="77777777" w:rsidR="00EC1DB5" w:rsidRDefault="00EC1DB5" w:rsidP="0002344F">
            <w:pPr>
              <w:rPr>
                <w:rFonts w:asciiTheme="minorHAnsi" w:eastAsia="Times New Roman" w:hAnsiTheme="minorHAnsi" w:cstheme="minorHAnsi"/>
                <w:b/>
                <w:color w:val="173271"/>
                <w:sz w:val="28"/>
                <w:szCs w:val="28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15E2" w14:textId="77777777" w:rsidR="001D7C62" w:rsidRDefault="001D7C62" w:rsidP="00CE3205">
      <w:r>
        <w:separator/>
      </w:r>
    </w:p>
  </w:endnote>
  <w:endnote w:type="continuationSeparator" w:id="0">
    <w:p w14:paraId="5434DDE9" w14:textId="77777777" w:rsidR="001D7C62" w:rsidRDefault="001D7C62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77777777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7777777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24377116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2941" w14:textId="77777777" w:rsidR="001D7C62" w:rsidRDefault="001D7C62" w:rsidP="00CE3205">
      <w:r>
        <w:separator/>
      </w:r>
    </w:p>
  </w:footnote>
  <w:footnote w:type="continuationSeparator" w:id="0">
    <w:p w14:paraId="610D09C9" w14:textId="77777777" w:rsidR="001D7C62" w:rsidRDefault="001D7C62" w:rsidP="00CE3205">
      <w:r>
        <w:continuationSeparator/>
      </w:r>
    </w:p>
  </w:footnote>
  <w:footnote w:id="1">
    <w:p w14:paraId="14A612DA" w14:textId="77777777" w:rsidR="00EC1DB5" w:rsidRPr="00616B15" w:rsidRDefault="00EC1DB5" w:rsidP="00EC1DB5">
      <w:pPr>
        <w:pStyle w:val="Textpoznpodarou"/>
        <w:spacing w:before="0"/>
        <w:rPr>
          <w:color w:val="002060"/>
          <w:sz w:val="16"/>
          <w:szCs w:val="16"/>
        </w:rPr>
      </w:pPr>
      <w:r w:rsidRPr="00616B15">
        <w:rPr>
          <w:rStyle w:val="Znakapoznpodarou"/>
          <w:color w:val="002060"/>
          <w:sz w:val="16"/>
          <w:szCs w:val="16"/>
        </w:rPr>
        <w:footnoteRef/>
      </w:r>
      <w:r w:rsidRPr="00616B15">
        <w:rPr>
          <w:color w:val="002060"/>
          <w:sz w:val="16"/>
          <w:szCs w:val="16"/>
        </w:rPr>
        <w:t xml:space="preserve"> Prezenčně/online/hybridně.</w:t>
      </w:r>
    </w:p>
  </w:footnote>
  <w:footnote w:id="2">
    <w:p w14:paraId="422DFBC7" w14:textId="77777777" w:rsidR="00EC1DB5" w:rsidRPr="00616B15" w:rsidRDefault="00EC1DB5" w:rsidP="00EC1DB5">
      <w:pPr>
        <w:pStyle w:val="Textpoznpodarou"/>
        <w:spacing w:before="0"/>
        <w:rPr>
          <w:color w:val="002060"/>
          <w:sz w:val="16"/>
          <w:szCs w:val="16"/>
        </w:rPr>
      </w:pPr>
      <w:r w:rsidRPr="00616B15">
        <w:rPr>
          <w:rStyle w:val="Znakapoznpodarou"/>
          <w:color w:val="002060"/>
          <w:sz w:val="16"/>
          <w:szCs w:val="16"/>
        </w:rPr>
        <w:footnoteRef/>
      </w:r>
      <w:r w:rsidRPr="00616B15">
        <w:rPr>
          <w:color w:val="002060"/>
          <w:sz w:val="16"/>
          <w:szCs w:val="16"/>
        </w:rPr>
        <w:t xml:space="preserve"> Počet hodin poskytnuté podpory.</w:t>
      </w:r>
    </w:p>
  </w:footnote>
  <w:footnote w:id="3">
    <w:p w14:paraId="7920DF2D" w14:textId="77777777" w:rsidR="00EC1DB5" w:rsidRDefault="00EC1DB5" w:rsidP="00EC1DB5">
      <w:pPr>
        <w:pStyle w:val="Textpoznpodarou"/>
        <w:spacing w:before="0"/>
      </w:pPr>
      <w:r w:rsidRPr="00616B15">
        <w:rPr>
          <w:rStyle w:val="Znakapoznpodarou"/>
          <w:color w:val="002060"/>
          <w:sz w:val="16"/>
          <w:szCs w:val="16"/>
        </w:rPr>
        <w:footnoteRef/>
      </w:r>
      <w:r w:rsidRPr="00616B15">
        <w:rPr>
          <w:color w:val="002060"/>
          <w:sz w:val="16"/>
          <w:szCs w:val="16"/>
        </w:rPr>
        <w:t xml:space="preserve"> Počet studentů, kterým byla daná podpora poskytnuta.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77777777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1D7C62"/>
    <w:rsid w:val="00200C77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740D5"/>
    <w:rsid w:val="009F74DD"/>
    <w:rsid w:val="00A01894"/>
    <w:rsid w:val="00A02B7A"/>
    <w:rsid w:val="00A038F8"/>
    <w:rsid w:val="00A45DA2"/>
    <w:rsid w:val="00A70C5F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C1DB5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C1DB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2026-03-23T10:20:00Z</dcterms:created>
  <dcterms:modified xsi:type="dcterms:W3CDTF">2026-03-23T10:20:00Z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