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ACD2" w14:textId="16F7B251" w:rsidR="00D74740" w:rsidRPr="000164B0" w:rsidRDefault="00D74740" w:rsidP="00D74740">
      <w:pPr>
        <w:pStyle w:val="Nadpis2"/>
        <w:jc w:val="center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žádosti o podporu z OP </w:t>
      </w:r>
      <w:bookmarkEnd w:id="0"/>
      <w:r w:rsidRPr="000164B0">
        <w:rPr>
          <w:rFonts w:asciiTheme="minorHAnsi" w:eastAsia="Times New Roman" w:hAnsiTheme="minorHAnsi" w:cstheme="minorHAnsi"/>
        </w:rPr>
        <w:t xml:space="preserve">JAK </w:t>
      </w:r>
      <w:r>
        <w:rPr>
          <w:rFonts w:asciiTheme="minorHAnsi" w:eastAsia="Times New Roman" w:hAnsiTheme="minorHAnsi" w:cstheme="minorHAnsi"/>
        </w:rPr>
        <w:br/>
      </w:r>
      <w:r w:rsidRPr="000164B0">
        <w:rPr>
          <w:rFonts w:asciiTheme="minorHAnsi" w:eastAsia="Times New Roman" w:hAnsiTheme="minorHAnsi" w:cstheme="minorHAnsi"/>
        </w:rPr>
        <w:t>pro výzvu: č. 02_2</w:t>
      </w:r>
      <w:r w:rsidR="004442C1">
        <w:rPr>
          <w:rFonts w:asciiTheme="minorHAnsi" w:eastAsia="Times New Roman" w:hAnsiTheme="minorHAnsi" w:cstheme="minorHAnsi"/>
        </w:rPr>
        <w:t>4</w:t>
      </w:r>
      <w:r w:rsidRPr="000164B0">
        <w:rPr>
          <w:rFonts w:asciiTheme="minorHAnsi" w:eastAsia="Times New Roman" w:hAnsiTheme="minorHAnsi" w:cstheme="minorHAnsi"/>
        </w:rPr>
        <w:t>_0</w:t>
      </w:r>
      <w:r w:rsidR="004442C1">
        <w:rPr>
          <w:rFonts w:asciiTheme="minorHAnsi" w:eastAsia="Times New Roman" w:hAnsiTheme="minorHAnsi" w:cstheme="minorHAnsi"/>
        </w:rPr>
        <w:t>36</w:t>
      </w:r>
      <w:r w:rsidRPr="000164B0">
        <w:rPr>
          <w:rFonts w:asciiTheme="minorHAnsi" w:eastAsia="Times New Roman" w:hAnsiTheme="minorHAnsi" w:cstheme="minorHAnsi"/>
        </w:rPr>
        <w:t xml:space="preserve"> Teaming-CZ I</w:t>
      </w:r>
      <w:r w:rsidR="001A15C0">
        <w:rPr>
          <w:rFonts w:asciiTheme="minorHAnsi" w:eastAsia="Times New Roman" w:hAnsiTheme="minorHAnsi" w:cstheme="minorHAnsi"/>
        </w:rPr>
        <w:t>I</w:t>
      </w:r>
      <w:r w:rsidR="004442C1">
        <w:rPr>
          <w:rFonts w:asciiTheme="minorHAnsi" w:eastAsia="Times New Roman" w:hAnsiTheme="minorHAnsi" w:cstheme="minorHAnsi"/>
        </w:rPr>
        <w:t>I</w:t>
      </w:r>
    </w:p>
    <w:p w14:paraId="6B79941C" w14:textId="0EC48E52" w:rsidR="00CE7E60" w:rsidRPr="004442C1" w:rsidRDefault="00D74740" w:rsidP="004442C1">
      <w:pPr>
        <w:pStyle w:val="Nadpis1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>Prohlášení žadatele o souladu projektu s pravidly veřejné podpory</w:t>
      </w:r>
      <w:r w:rsidR="001A15C0">
        <w:rPr>
          <w:rStyle w:val="Znakapoznpodarou"/>
          <w:rFonts w:asciiTheme="minorHAnsi" w:eastAsia="Times New Roman" w:hAnsiTheme="minorHAnsi" w:cstheme="minorHAnsi"/>
        </w:rPr>
        <w:footnoteReference w:id="1"/>
      </w:r>
    </w:p>
    <w:tbl>
      <w:tblPr>
        <w:tblW w:w="93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6078"/>
      </w:tblGrid>
      <w:tr w:rsidR="00D74740" w:rsidRPr="00C44F6D" w14:paraId="220F18CF" w14:textId="77777777" w:rsidTr="00467285">
        <w:trPr>
          <w:trHeight w:val="425"/>
        </w:trPr>
        <w:tc>
          <w:tcPr>
            <w:tcW w:w="3290" w:type="dxa"/>
          </w:tcPr>
          <w:p w14:paraId="361D64C8" w14:textId="77777777" w:rsidR="00D74740" w:rsidRPr="000164B0" w:rsidRDefault="00D74740" w:rsidP="00061212">
            <w:pPr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57457268"/>
            <w:placeholder>
              <w:docPart w:val="9D201CE983EF4766BBFCA1899884EF14"/>
            </w:placeholder>
            <w:showingPlcHdr/>
          </w:sdtPr>
          <w:sdtEndPr/>
          <w:sdtContent>
            <w:tc>
              <w:tcPr>
                <w:tcW w:w="6078" w:type="dxa"/>
              </w:tcPr>
              <w:p w14:paraId="20B02F3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467285" w:rsidRPr="00C44F6D" w14:paraId="7687706C" w14:textId="77777777" w:rsidTr="00467285">
        <w:trPr>
          <w:trHeight w:val="425"/>
        </w:trPr>
        <w:tc>
          <w:tcPr>
            <w:tcW w:w="3290" w:type="dxa"/>
          </w:tcPr>
          <w:p w14:paraId="515EE30E" w14:textId="718F252A" w:rsidR="00467285" w:rsidRPr="000164B0" w:rsidRDefault="00467285" w:rsidP="00061212">
            <w:pPr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Číslo projektu / HASH kód žádosti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2097930282"/>
            <w:placeholder>
              <w:docPart w:val="2FBDA6DDE8C148E7A646A7265A8A19E1"/>
            </w:placeholder>
            <w:showingPlcHdr/>
          </w:sdtPr>
          <w:sdtEndPr/>
          <w:sdtContent>
            <w:tc>
              <w:tcPr>
                <w:tcW w:w="6078" w:type="dxa"/>
              </w:tcPr>
              <w:p w14:paraId="40396FEB" w14:textId="4B96DFC3" w:rsidR="00467285" w:rsidRDefault="00467285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D74740" w:rsidRPr="00C44F6D" w14:paraId="27E26C30" w14:textId="77777777" w:rsidTr="00467285">
        <w:tc>
          <w:tcPr>
            <w:tcW w:w="3290" w:type="dxa"/>
          </w:tcPr>
          <w:p w14:paraId="383784E8" w14:textId="17C4BC3D" w:rsidR="00D74740" w:rsidRPr="000164B0" w:rsidRDefault="00D74740" w:rsidP="00061212">
            <w:pPr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žadatele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73290625"/>
            <w:placeholder>
              <w:docPart w:val="60BF1A79683A4E02B9DBCA33ACA18BC6"/>
            </w:placeholder>
            <w:showingPlcHdr/>
          </w:sdtPr>
          <w:sdtEndPr/>
          <w:sdtContent>
            <w:tc>
              <w:tcPr>
                <w:tcW w:w="6078" w:type="dxa"/>
              </w:tcPr>
              <w:p w14:paraId="44F28B9A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D74740" w:rsidRPr="00C44F6D" w14:paraId="7DDEE1E6" w14:textId="77777777" w:rsidTr="00467285">
        <w:tc>
          <w:tcPr>
            <w:tcW w:w="3290" w:type="dxa"/>
          </w:tcPr>
          <w:p w14:paraId="345D2DBA" w14:textId="73AD6427" w:rsidR="00D74740" w:rsidRPr="000164B0" w:rsidRDefault="00D74740" w:rsidP="00061212">
            <w:pPr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IČ</w:t>
            </w:r>
            <w:r w:rsidR="005E3804">
              <w:rPr>
                <w:rFonts w:asciiTheme="minorHAnsi" w:eastAsia="Calibri" w:hAnsiTheme="minorHAnsi" w:cstheme="minorHAnsi"/>
                <w:b/>
              </w:rPr>
              <w:t>O</w:t>
            </w:r>
            <w:r w:rsidRPr="000164B0">
              <w:rPr>
                <w:rFonts w:asciiTheme="minorHAnsi" w:eastAsia="Calibri" w:hAnsiTheme="minorHAnsi" w:cstheme="minorHAnsi"/>
                <w:b/>
              </w:rPr>
              <w:t xml:space="preserve"> žadatele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583613703"/>
            <w:placeholder>
              <w:docPart w:val="FAF4A18C87664AECA717726251A2FFF9"/>
            </w:placeholder>
            <w:showingPlcHdr/>
          </w:sdtPr>
          <w:sdtEndPr/>
          <w:sdtContent>
            <w:tc>
              <w:tcPr>
                <w:tcW w:w="6078" w:type="dxa"/>
              </w:tcPr>
              <w:p w14:paraId="75B00C9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6A8D42D7" w14:textId="77777777" w:rsidR="00D74740" w:rsidRPr="004442C1" w:rsidRDefault="00D74740" w:rsidP="004442C1">
      <w:pPr>
        <w:tabs>
          <w:tab w:val="right" w:pos="9498"/>
        </w:tabs>
        <w:spacing w:after="0"/>
        <w:rPr>
          <w:rFonts w:asciiTheme="minorHAnsi" w:eastAsia="Times New Roman" w:hAnsiTheme="minorHAnsi" w:cs="Arial"/>
          <w:iCs/>
          <w:color w:val="000000"/>
          <w:sz w:val="12"/>
          <w:szCs w:val="12"/>
          <w:lang w:eastAsia="cs-CZ"/>
        </w:rPr>
      </w:pPr>
    </w:p>
    <w:p w14:paraId="484A2FE9" w14:textId="145ACB5F" w:rsidR="00D74740" w:rsidRDefault="00D74740" w:rsidP="00D74740">
      <w:pPr>
        <w:tabs>
          <w:tab w:val="right" w:pos="9498"/>
        </w:tabs>
        <w:rPr>
          <w:rFonts w:asciiTheme="minorHAnsi" w:hAnsiTheme="minorHAnsi"/>
        </w:rPr>
      </w:pPr>
      <w:r w:rsidRPr="00690EB9">
        <w:rPr>
          <w:rFonts w:asciiTheme="minorHAnsi" w:hAnsiTheme="minorHAnsi"/>
        </w:rPr>
        <w:t>Statutární orgán</w:t>
      </w:r>
      <w:r>
        <w:rPr>
          <w:rFonts w:asciiTheme="minorHAnsi" w:hAnsiTheme="minorHAnsi"/>
        </w:rPr>
        <w:t xml:space="preserve"> </w:t>
      </w:r>
      <w:r w:rsidRPr="00690EB9">
        <w:rPr>
          <w:rFonts w:asciiTheme="minorHAnsi" w:hAnsiTheme="minorHAnsi"/>
        </w:rPr>
        <w:t>/</w:t>
      </w:r>
      <w:r>
        <w:rPr>
          <w:rFonts w:asciiTheme="minorHAnsi" w:hAnsiTheme="minorHAnsi"/>
        </w:rPr>
        <w:t xml:space="preserve"> </w:t>
      </w:r>
      <w:r w:rsidRPr="00690EB9">
        <w:rPr>
          <w:rFonts w:asciiTheme="minorHAnsi" w:hAnsiTheme="minorHAnsi"/>
        </w:rPr>
        <w:t xml:space="preserve">osoba jednající na základě plné moci </w:t>
      </w:r>
      <w:r w:rsidRPr="00E9770A">
        <w:rPr>
          <w:rFonts w:asciiTheme="minorHAnsi" w:hAnsiTheme="minorHAnsi"/>
        </w:rPr>
        <w:t xml:space="preserve">vydané statutárním orgánem žadatele </w:t>
      </w:r>
      <w:r w:rsidRPr="00690EB9">
        <w:rPr>
          <w:rFonts w:asciiTheme="minorHAnsi" w:hAnsiTheme="minorHAnsi"/>
        </w:rPr>
        <w:t>prohlašuje, že:</w:t>
      </w:r>
    </w:p>
    <w:p w14:paraId="611CD682" w14:textId="04391A5D" w:rsidR="00D74740" w:rsidRPr="00E9770A" w:rsidRDefault="00467285" w:rsidP="00D74740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40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žadatel </w:t>
      </w:r>
      <w:r w:rsidR="00EA6E5E">
        <w:rPr>
          <w:rFonts w:asciiTheme="minorHAnsi" w:hAnsiTheme="minorHAnsi"/>
        </w:rPr>
        <w:t>j</w:t>
      </w:r>
      <w:r w:rsidR="00D74740" w:rsidRPr="00E9770A">
        <w:rPr>
          <w:rFonts w:asciiTheme="minorHAnsi" w:hAnsiTheme="minorHAnsi"/>
        </w:rPr>
        <w:t>e organizací pro výzkum a šíření znalostí (dále jen „výzkumná organizace“) ve smyslu čl.</w:t>
      </w:r>
      <w:r>
        <w:rPr>
          <w:rFonts w:asciiTheme="minorHAnsi" w:hAnsiTheme="minorHAnsi"/>
        </w:rPr>
        <w:t> </w:t>
      </w:r>
      <w:r w:rsidR="00D74740" w:rsidRPr="00E9770A">
        <w:rPr>
          <w:rFonts w:asciiTheme="minorHAnsi" w:hAnsiTheme="minorHAnsi"/>
        </w:rPr>
        <w:t xml:space="preserve">1.3 písm. </w:t>
      </w:r>
      <w:r>
        <w:rPr>
          <w:rFonts w:asciiTheme="minorHAnsi" w:hAnsiTheme="minorHAnsi"/>
        </w:rPr>
        <w:t>ff</w:t>
      </w:r>
      <w:r w:rsidR="00D74740" w:rsidRPr="00E9770A">
        <w:rPr>
          <w:rFonts w:asciiTheme="minorHAnsi" w:hAnsiTheme="minorHAnsi"/>
        </w:rPr>
        <w:t>) Rámce pro státní podporu výzkumu, vývoje a inovací 20</w:t>
      </w:r>
      <w:r w:rsidR="006D5684">
        <w:rPr>
          <w:rFonts w:asciiTheme="minorHAnsi" w:hAnsiTheme="minorHAnsi"/>
        </w:rPr>
        <w:t>22</w:t>
      </w:r>
      <w:r w:rsidR="00D74740" w:rsidRPr="00E9770A">
        <w:rPr>
          <w:rFonts w:asciiTheme="minorHAnsi" w:hAnsiTheme="minorHAnsi"/>
        </w:rPr>
        <w:t xml:space="preserve">/C </w:t>
      </w:r>
      <w:r w:rsidR="006D5684">
        <w:rPr>
          <w:rFonts w:asciiTheme="minorHAnsi" w:hAnsiTheme="minorHAnsi"/>
        </w:rPr>
        <w:t>414</w:t>
      </w:r>
      <w:r w:rsidR="00D74740" w:rsidRPr="00E9770A">
        <w:rPr>
          <w:rFonts w:asciiTheme="minorHAnsi" w:hAnsiTheme="minorHAnsi"/>
        </w:rPr>
        <w:t>/01 (dále jen „Rámec</w:t>
      </w:r>
      <w:r w:rsidR="006D5684">
        <w:rPr>
          <w:rFonts w:asciiTheme="minorHAnsi" w:hAnsiTheme="minorHAnsi"/>
        </w:rPr>
        <w:t xml:space="preserve"> VaVaI</w:t>
      </w:r>
      <w:r w:rsidR="00D74740" w:rsidRPr="00E9770A">
        <w:rPr>
          <w:rFonts w:asciiTheme="minorHAnsi" w:hAnsiTheme="minorHAnsi"/>
        </w:rPr>
        <w:t>“)</w:t>
      </w:r>
      <w:r w:rsidR="00EA6E5E">
        <w:rPr>
          <w:rFonts w:asciiTheme="minorHAnsi" w:hAnsiTheme="minorHAnsi"/>
        </w:rPr>
        <w:t>;</w:t>
      </w:r>
    </w:p>
    <w:p w14:paraId="2A5E2367" w14:textId="5DD0DF7F" w:rsidR="00D74740" w:rsidRPr="00E9770A" w:rsidRDefault="00EA6E5E" w:rsidP="00D74740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40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D74740" w:rsidRPr="00E9770A">
        <w:rPr>
          <w:rFonts w:asciiTheme="minorHAnsi" w:hAnsiTheme="minorHAnsi"/>
        </w:rPr>
        <w:t>e zavazuje plnit povinnosti vyplývající z ustanovení čl. 2.1.1 Rámce</w:t>
      </w:r>
      <w:r w:rsidR="000B509A">
        <w:rPr>
          <w:rFonts w:asciiTheme="minorHAnsi" w:hAnsiTheme="minorHAnsi"/>
        </w:rPr>
        <w:t xml:space="preserve"> VaVaI</w:t>
      </w:r>
      <w:r w:rsidR="00D74740" w:rsidRPr="00E9770A">
        <w:rPr>
          <w:rFonts w:asciiTheme="minorHAnsi" w:hAnsiTheme="minorHAnsi"/>
        </w:rPr>
        <w:t>, které zamezují tomu, aby financování projektu zakládalo veřejnou podporou ve smyslu čl. 107 odst. 1 Smlouvy o</w:t>
      </w:r>
      <w:r w:rsidR="000B509A">
        <w:rPr>
          <w:rFonts w:asciiTheme="minorHAnsi" w:hAnsiTheme="minorHAnsi"/>
        </w:rPr>
        <w:t> </w:t>
      </w:r>
      <w:r w:rsidR="00D74740" w:rsidRPr="00E9770A">
        <w:rPr>
          <w:rFonts w:asciiTheme="minorHAnsi" w:hAnsiTheme="minorHAnsi"/>
        </w:rPr>
        <w:t>fungování EU</w:t>
      </w:r>
      <w:r>
        <w:rPr>
          <w:rFonts w:asciiTheme="minorHAnsi" w:hAnsiTheme="minorHAnsi"/>
        </w:rPr>
        <w:t>;</w:t>
      </w:r>
    </w:p>
    <w:p w14:paraId="6B425C29" w14:textId="2594A21A" w:rsidR="00174CC1" w:rsidRPr="00C80F4D" w:rsidRDefault="00EA6E5E" w:rsidP="00174CC1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40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174CC1" w:rsidRPr="00E9770A">
        <w:rPr>
          <w:rFonts w:asciiTheme="minorHAnsi" w:hAnsiTheme="minorHAnsi"/>
        </w:rPr>
        <w:t xml:space="preserve">oskytnutá podpora bude využita k výkonu nehospodářské činnosti </w:t>
      </w:r>
      <w:r w:rsidR="00174CC1">
        <w:rPr>
          <w:rFonts w:asciiTheme="minorHAnsi" w:hAnsiTheme="minorHAnsi" w:cs="Arial"/>
        </w:rPr>
        <w:t>výzkumné organizace/ výzkumné infrastruktury</w:t>
      </w:r>
      <w:r w:rsidR="00174CC1" w:rsidRPr="00832080">
        <w:rPr>
          <w:rFonts w:asciiTheme="minorHAnsi" w:hAnsiTheme="minorHAnsi" w:cs="Arial"/>
        </w:rPr>
        <w:t xml:space="preserve"> </w:t>
      </w:r>
      <w:r w:rsidR="00174CC1" w:rsidRPr="00E9770A">
        <w:rPr>
          <w:rFonts w:asciiTheme="minorHAnsi" w:hAnsiTheme="minorHAnsi"/>
        </w:rPr>
        <w:t xml:space="preserve">(definované v odst. </w:t>
      </w:r>
      <w:r w:rsidR="000B509A">
        <w:rPr>
          <w:rFonts w:asciiTheme="minorHAnsi" w:hAnsiTheme="minorHAnsi"/>
        </w:rPr>
        <w:t>20</w:t>
      </w:r>
      <w:r w:rsidR="00174CC1" w:rsidRPr="00E9770A">
        <w:rPr>
          <w:rFonts w:asciiTheme="minorHAnsi" w:hAnsiTheme="minorHAnsi"/>
        </w:rPr>
        <w:t xml:space="preserve"> Rámce</w:t>
      </w:r>
      <w:r w:rsidR="000B509A">
        <w:rPr>
          <w:rFonts w:asciiTheme="minorHAnsi" w:hAnsiTheme="minorHAnsi"/>
        </w:rPr>
        <w:t xml:space="preserve"> VaVaI</w:t>
      </w:r>
      <w:r w:rsidR="00174CC1" w:rsidRPr="00E9770A">
        <w:rPr>
          <w:rFonts w:asciiTheme="minorHAnsi" w:hAnsiTheme="minorHAnsi"/>
        </w:rPr>
        <w:t>)</w:t>
      </w:r>
      <w:r w:rsidR="00174CC1">
        <w:rPr>
          <w:rFonts w:asciiTheme="minorHAnsi" w:hAnsiTheme="minorHAnsi"/>
        </w:rPr>
        <w:t xml:space="preserve">, </w:t>
      </w:r>
      <w:r w:rsidR="00174CC1" w:rsidRPr="00C80F4D">
        <w:rPr>
          <w:rFonts w:asciiTheme="minorHAnsi" w:hAnsiTheme="minorHAnsi"/>
        </w:rPr>
        <w:t>případné hospodářské využití bude pouze vedlejší v souladu s odst. 2</w:t>
      </w:r>
      <w:r w:rsidR="000B509A">
        <w:rPr>
          <w:rFonts w:asciiTheme="minorHAnsi" w:hAnsiTheme="minorHAnsi"/>
        </w:rPr>
        <w:t>1</w:t>
      </w:r>
      <w:r w:rsidR="00174CC1" w:rsidRPr="00C80F4D">
        <w:rPr>
          <w:rFonts w:asciiTheme="minorHAnsi" w:hAnsiTheme="minorHAnsi"/>
        </w:rPr>
        <w:t xml:space="preserve"> Rámce</w:t>
      </w:r>
      <w:r w:rsidR="000B509A">
        <w:rPr>
          <w:rFonts w:asciiTheme="minorHAnsi" w:hAnsiTheme="minorHAnsi"/>
        </w:rPr>
        <w:t xml:space="preserve"> VaVaI</w:t>
      </w:r>
      <w:r w:rsidR="00174CC1" w:rsidRPr="00C80F4D">
        <w:rPr>
          <w:rFonts w:asciiTheme="minorHAnsi" w:hAnsiTheme="minorHAnsi"/>
        </w:rPr>
        <w:t>, a to po celou dobu životnosti podpořeného majetku</w:t>
      </w:r>
      <w:r>
        <w:rPr>
          <w:rFonts w:asciiTheme="minorHAnsi" w:hAnsiTheme="minorHAnsi"/>
        </w:rPr>
        <w:t>;</w:t>
      </w:r>
    </w:p>
    <w:p w14:paraId="7880E8A7" w14:textId="51CC9294" w:rsidR="00D74740" w:rsidRPr="00E9770A" w:rsidRDefault="00EA6E5E" w:rsidP="00D74740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40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D74740" w:rsidRPr="00E9770A">
        <w:rPr>
          <w:rFonts w:asciiTheme="minorHAnsi" w:hAnsiTheme="minorHAnsi"/>
        </w:rPr>
        <w:t xml:space="preserve"> případě, že </w:t>
      </w:r>
      <w:r w:rsidR="000B509A">
        <w:rPr>
          <w:rFonts w:asciiTheme="minorHAnsi" w:hAnsiTheme="minorHAnsi"/>
        </w:rPr>
        <w:t xml:space="preserve">žadatel </w:t>
      </w:r>
      <w:r w:rsidR="00D74740" w:rsidRPr="00E9770A">
        <w:rPr>
          <w:rFonts w:asciiTheme="minorHAnsi" w:hAnsiTheme="minorHAnsi"/>
        </w:rPr>
        <w:t xml:space="preserve">vykonává i činnosti hospodářské, v zájmu účinného zabránění křížovému subvencování hospodářských činností jasně odděluje činnosti hospodářské </w:t>
      </w:r>
      <w:r w:rsidR="000B509A">
        <w:rPr>
          <w:rFonts w:asciiTheme="minorHAnsi" w:hAnsiTheme="minorHAnsi"/>
        </w:rPr>
        <w:t xml:space="preserve">(ve smyslu nabízení zboží/služeb na trhu) </w:t>
      </w:r>
      <w:r w:rsidR="00D74740" w:rsidRPr="00E9770A">
        <w:rPr>
          <w:rFonts w:asciiTheme="minorHAnsi" w:hAnsiTheme="minorHAnsi"/>
        </w:rPr>
        <w:t>a nehospodářské, jakož i příslušné náklady, financování a příjmy, aby nedošlo ke křížovému subvencování hospodářských činností</w:t>
      </w:r>
      <w:r>
        <w:rPr>
          <w:rFonts w:asciiTheme="minorHAnsi" w:hAnsiTheme="minorHAnsi"/>
        </w:rPr>
        <w:t>;</w:t>
      </w:r>
    </w:p>
    <w:p w14:paraId="7AE82F35" w14:textId="7D276B04" w:rsidR="00D74740" w:rsidRDefault="00EA6E5E" w:rsidP="00D74740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40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D74740" w:rsidRPr="00E9770A">
        <w:rPr>
          <w:rFonts w:asciiTheme="minorHAnsi" w:hAnsiTheme="minorHAnsi"/>
        </w:rPr>
        <w:t xml:space="preserve">e zavazuje evidovat a poskytovateli podpory doložit </w:t>
      </w:r>
      <w:r w:rsidR="000569DE">
        <w:rPr>
          <w:rFonts w:asciiTheme="minorHAnsi" w:hAnsiTheme="minorHAnsi"/>
        </w:rPr>
        <w:t>podklady k prokázání, že případné hospodářské využití výzkumné organizace (daného subjektu) je čistě vedlejší v souladu s podmínkami odst. 2</w:t>
      </w:r>
      <w:r w:rsidR="000B509A">
        <w:rPr>
          <w:rFonts w:asciiTheme="minorHAnsi" w:hAnsiTheme="minorHAnsi"/>
        </w:rPr>
        <w:t>1</w:t>
      </w:r>
      <w:r w:rsidR="000569DE">
        <w:rPr>
          <w:rFonts w:asciiTheme="minorHAnsi" w:hAnsiTheme="minorHAnsi"/>
        </w:rPr>
        <w:t xml:space="preserve"> Rámce </w:t>
      </w:r>
      <w:r w:rsidR="000B509A">
        <w:rPr>
          <w:rFonts w:asciiTheme="minorHAnsi" w:hAnsiTheme="minorHAnsi"/>
        </w:rPr>
        <w:t xml:space="preserve">VaVaI </w:t>
      </w:r>
      <w:r w:rsidR="00D74740" w:rsidRPr="00E9770A">
        <w:rPr>
          <w:rFonts w:asciiTheme="minorHAnsi" w:hAnsiTheme="minorHAnsi"/>
        </w:rPr>
        <w:t>(viz</w:t>
      </w:r>
      <w:r w:rsidR="00D74740">
        <w:rPr>
          <w:rFonts w:asciiTheme="minorHAnsi" w:hAnsiTheme="minorHAnsi"/>
        </w:rPr>
        <w:t xml:space="preserve"> </w:t>
      </w:r>
      <w:r w:rsidR="00D74740" w:rsidRPr="00E9770A">
        <w:rPr>
          <w:rFonts w:asciiTheme="minorHAnsi" w:hAnsiTheme="minorHAnsi"/>
        </w:rPr>
        <w:t xml:space="preserve">kap. </w:t>
      </w:r>
      <w:r w:rsidR="00D74740">
        <w:rPr>
          <w:rFonts w:asciiTheme="minorHAnsi" w:hAnsiTheme="minorHAnsi"/>
        </w:rPr>
        <w:t>7.6.3</w:t>
      </w:r>
      <w:r w:rsidR="00D74740" w:rsidRPr="00E9770A">
        <w:rPr>
          <w:rFonts w:asciiTheme="minorHAnsi" w:hAnsiTheme="minorHAnsi"/>
        </w:rPr>
        <w:t xml:space="preserve"> Pravid</w:t>
      </w:r>
      <w:r w:rsidR="00D74740">
        <w:rPr>
          <w:rFonts w:asciiTheme="minorHAnsi" w:hAnsiTheme="minorHAnsi"/>
        </w:rPr>
        <w:t>el</w:t>
      </w:r>
      <w:r w:rsidR="00D74740" w:rsidRPr="00E9770A">
        <w:rPr>
          <w:rFonts w:asciiTheme="minorHAnsi" w:hAnsiTheme="minorHAnsi"/>
        </w:rPr>
        <w:t xml:space="preserve"> pro žadatele a příjemce – obecná část)</w:t>
      </w:r>
      <w:r>
        <w:rPr>
          <w:rFonts w:asciiTheme="minorHAnsi" w:hAnsiTheme="minorHAnsi"/>
        </w:rPr>
        <w:t>;</w:t>
      </w:r>
    </w:p>
    <w:p w14:paraId="3867FCE4" w14:textId="1967CC01" w:rsidR="00D74740" w:rsidRPr="00FC278B" w:rsidRDefault="00EA6E5E" w:rsidP="00D74740">
      <w:pPr>
        <w:pStyle w:val="Odstavecseseznamem"/>
        <w:numPr>
          <w:ilvl w:val="0"/>
          <w:numId w:val="3"/>
        </w:numPr>
        <w:tabs>
          <w:tab w:val="right" w:pos="9498"/>
        </w:tabs>
        <w:spacing w:before="120" w:after="120" w:line="240" w:lineRule="auto"/>
        <w:ind w:left="426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="00D74740" w:rsidRPr="00C80F4D">
        <w:rPr>
          <w:rFonts w:asciiTheme="minorHAnsi" w:hAnsiTheme="minorHAnsi"/>
        </w:rPr>
        <w:t xml:space="preserve">e si vědom právních následků nepravdivého prohlášení, včetně případné povinnosti vrátit </w:t>
      </w:r>
      <w:r w:rsidR="00D74740">
        <w:rPr>
          <w:rFonts w:asciiTheme="minorHAnsi" w:hAnsiTheme="minorHAnsi"/>
        </w:rPr>
        <w:t xml:space="preserve">neoprávněně </w:t>
      </w:r>
      <w:r w:rsidR="00D74740" w:rsidRPr="00C80F4D">
        <w:rPr>
          <w:rFonts w:asciiTheme="minorHAnsi" w:hAnsiTheme="minorHAnsi"/>
        </w:rPr>
        <w:t>poskytnutou podporu, příp. její část</w:t>
      </w:r>
      <w:r w:rsidR="00D74740">
        <w:rPr>
          <w:rFonts w:asciiTheme="minorHAnsi" w:hAnsiTheme="minorHAnsi"/>
        </w:rPr>
        <w:t>, včetně úroků</w:t>
      </w:r>
      <w:r w:rsidR="00D74740" w:rsidRPr="00C80F4D">
        <w:rPr>
          <w:rFonts w:asciiTheme="minorHAnsi" w:hAnsiTheme="minorHAnsi"/>
        </w:rPr>
        <w:t>.</w:t>
      </w:r>
    </w:p>
    <w:p w14:paraId="05536686" w14:textId="77777777" w:rsidR="00D74740" w:rsidRPr="00C80F4D" w:rsidRDefault="00D74740" w:rsidP="00D74740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073"/>
        <w:gridCol w:w="585"/>
        <w:gridCol w:w="1411"/>
        <w:gridCol w:w="262"/>
        <w:gridCol w:w="1924"/>
        <w:gridCol w:w="2145"/>
      </w:tblGrid>
      <w:tr w:rsidR="00D74740" w:rsidRPr="00D75628" w14:paraId="6452ED14" w14:textId="77777777" w:rsidTr="00061212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B90E92F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14EAD5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25D4A8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</w:tcPr>
          <w:p w14:paraId="40003DE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00CB86F7" w14:textId="77777777" w:rsidTr="00061212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DFA45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71963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5A928" w14:textId="77777777" w:rsidR="00D74740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0E7343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1B456AA7" w14:textId="77777777" w:rsidTr="00061212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568CE" w14:textId="77777777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26DB8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1B10E38E" w14:textId="77777777" w:rsidR="00D74740" w:rsidRPr="00D75628" w:rsidRDefault="00D74740" w:rsidP="002E7418">
            <w:pPr>
              <w:spacing w:after="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691D4" w14:textId="2E22F959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Podpis </w:t>
            </w:r>
          </w:p>
        </w:tc>
      </w:tr>
    </w:tbl>
    <w:p w14:paraId="447D7AD1" w14:textId="1CDD8004" w:rsidR="00127CF4" w:rsidRDefault="00127CF4" w:rsidP="002E7418">
      <w:pPr>
        <w:spacing w:before="0" w:after="0"/>
      </w:pPr>
    </w:p>
    <w:sectPr w:rsidR="00127CF4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6BEE" w14:textId="77777777" w:rsidR="00C1430E" w:rsidRDefault="00C1430E" w:rsidP="00CE3205">
      <w:r>
        <w:separator/>
      </w:r>
    </w:p>
  </w:endnote>
  <w:endnote w:type="continuationSeparator" w:id="0">
    <w:p w14:paraId="6EC920DE" w14:textId="77777777" w:rsidR="00C1430E" w:rsidRDefault="00C1430E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4884EA72">
              <wp:simplePos x="0" y="0"/>
              <wp:positionH relativeFrom="margin">
                <wp:posOffset>4616450</wp:posOffset>
              </wp:positionH>
              <wp:positionV relativeFrom="page">
                <wp:posOffset>9852660</wp:posOffset>
              </wp:positionV>
              <wp:extent cx="123761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761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440BC2C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4442C1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3.5pt;margin-top:775.8pt;width:97.4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440BC2C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4442C1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3FAF" w14:textId="77777777" w:rsidR="00C1430E" w:rsidRDefault="00C1430E" w:rsidP="00CE3205">
      <w:r>
        <w:separator/>
      </w:r>
    </w:p>
  </w:footnote>
  <w:footnote w:type="continuationSeparator" w:id="0">
    <w:p w14:paraId="240B3367" w14:textId="77777777" w:rsidR="00C1430E" w:rsidRDefault="00C1430E" w:rsidP="00CE3205">
      <w:r>
        <w:continuationSeparator/>
      </w:r>
    </w:p>
  </w:footnote>
  <w:footnote w:id="1">
    <w:p w14:paraId="53BA4287" w14:textId="385DD39A" w:rsidR="001A15C0" w:rsidRDefault="001A15C0">
      <w:pPr>
        <w:pStyle w:val="Textpoznpodarou"/>
      </w:pPr>
      <w:r w:rsidRPr="001A15C0">
        <w:rPr>
          <w:rStyle w:val="Znakapoznpodarou"/>
          <w:sz w:val="18"/>
          <w:szCs w:val="16"/>
        </w:rPr>
        <w:footnoteRef/>
      </w:r>
      <w:r w:rsidRPr="001A15C0">
        <w:rPr>
          <w:sz w:val="18"/>
          <w:szCs w:val="16"/>
        </w:rPr>
        <w:t xml:space="preserve"> </w:t>
      </w:r>
      <w:r>
        <w:rPr>
          <w:sz w:val="18"/>
          <w:szCs w:val="16"/>
        </w:rPr>
        <w:t>Subjekt, který bude financován v režimu GBER, toto prohlášení n</w:t>
      </w:r>
      <w:r w:rsidRPr="001A15C0">
        <w:rPr>
          <w:sz w:val="18"/>
          <w:szCs w:val="16"/>
        </w:rPr>
        <w:t>epředkládá</w:t>
      </w:r>
      <w:r>
        <w:rPr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60121">
    <w:abstractNumId w:val="0"/>
  </w:num>
  <w:num w:numId="2" w16cid:durableId="953099305">
    <w:abstractNumId w:val="1"/>
  </w:num>
  <w:num w:numId="3" w16cid:durableId="150681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569DE"/>
    <w:rsid w:val="000B509A"/>
    <w:rsid w:val="000E1578"/>
    <w:rsid w:val="0010035A"/>
    <w:rsid w:val="001215B8"/>
    <w:rsid w:val="00124B82"/>
    <w:rsid w:val="00127CF4"/>
    <w:rsid w:val="00130172"/>
    <w:rsid w:val="00142747"/>
    <w:rsid w:val="001518E0"/>
    <w:rsid w:val="00174CC1"/>
    <w:rsid w:val="00185AC4"/>
    <w:rsid w:val="001A15C0"/>
    <w:rsid w:val="001D50F8"/>
    <w:rsid w:val="00205E8E"/>
    <w:rsid w:val="00241AA3"/>
    <w:rsid w:val="00286DF8"/>
    <w:rsid w:val="002E7418"/>
    <w:rsid w:val="003359FF"/>
    <w:rsid w:val="004442C1"/>
    <w:rsid w:val="00445D8B"/>
    <w:rsid w:val="004538FE"/>
    <w:rsid w:val="00454524"/>
    <w:rsid w:val="00467285"/>
    <w:rsid w:val="004913B0"/>
    <w:rsid w:val="004B443A"/>
    <w:rsid w:val="004C4791"/>
    <w:rsid w:val="005E3804"/>
    <w:rsid w:val="005F194B"/>
    <w:rsid w:val="00643506"/>
    <w:rsid w:val="006D0408"/>
    <w:rsid w:val="006D5684"/>
    <w:rsid w:val="006F1B93"/>
    <w:rsid w:val="007A74C8"/>
    <w:rsid w:val="007C4763"/>
    <w:rsid w:val="007F10ED"/>
    <w:rsid w:val="007F4F78"/>
    <w:rsid w:val="00831EAC"/>
    <w:rsid w:val="00866748"/>
    <w:rsid w:val="008B721A"/>
    <w:rsid w:val="008C11E4"/>
    <w:rsid w:val="008E2168"/>
    <w:rsid w:val="008F5355"/>
    <w:rsid w:val="00912332"/>
    <w:rsid w:val="00951B61"/>
    <w:rsid w:val="009740D5"/>
    <w:rsid w:val="00A01894"/>
    <w:rsid w:val="00A45DA2"/>
    <w:rsid w:val="00AE0ADF"/>
    <w:rsid w:val="00B12607"/>
    <w:rsid w:val="00B16F6E"/>
    <w:rsid w:val="00B540B2"/>
    <w:rsid w:val="00B620CD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CE7E60"/>
    <w:rsid w:val="00D65C9F"/>
    <w:rsid w:val="00D74740"/>
    <w:rsid w:val="00E21754"/>
    <w:rsid w:val="00E9150B"/>
    <w:rsid w:val="00EA5AE8"/>
    <w:rsid w:val="00EA6E5E"/>
    <w:rsid w:val="00EB4E3D"/>
    <w:rsid w:val="00EE3BB3"/>
    <w:rsid w:val="00F036A7"/>
    <w:rsid w:val="00F05483"/>
    <w:rsid w:val="00F07BA8"/>
    <w:rsid w:val="00F17324"/>
    <w:rsid w:val="00F60EBD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D74740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01CE983EF4766BBFCA1899884E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86BFF-7CE7-4FD4-A1B5-22F3B61C1584}"/>
      </w:docPartPr>
      <w:docPartBody>
        <w:p w:rsidR="00271CA5" w:rsidRDefault="001C71DB" w:rsidP="001C71DB">
          <w:pPr>
            <w:pStyle w:val="9D201CE983EF4766BBFCA1899884EF1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60BF1A79683A4E02B9DBCA33ACA18B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753EC-9986-44D3-ACAE-5321E1A1FC97}"/>
      </w:docPartPr>
      <w:docPartBody>
        <w:p w:rsidR="00271CA5" w:rsidRDefault="001C71DB" w:rsidP="001C71DB">
          <w:pPr>
            <w:pStyle w:val="60BF1A79683A4E02B9DBCA33ACA18BC6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FAF4A18C87664AECA717726251A2FF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F20C9-A91A-4B1D-AAA9-D1A064B5DA68}"/>
      </w:docPartPr>
      <w:docPartBody>
        <w:p w:rsidR="00271CA5" w:rsidRDefault="001C71DB" w:rsidP="001C71DB">
          <w:pPr>
            <w:pStyle w:val="FAF4A18C87664AECA717726251A2FFF9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2FBDA6DDE8C148E7A646A7265A8A1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78B5AD-7F6C-4EC1-9D8B-1A4397E6BCE0}"/>
      </w:docPartPr>
      <w:docPartBody>
        <w:p w:rsidR="00F70D58" w:rsidRDefault="00F70D58" w:rsidP="00F70D58">
          <w:pPr>
            <w:pStyle w:val="2FBDA6DDE8C148E7A646A7265A8A19E1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B"/>
    <w:rsid w:val="001C71DB"/>
    <w:rsid w:val="00271CA5"/>
    <w:rsid w:val="00286DF8"/>
    <w:rsid w:val="00454524"/>
    <w:rsid w:val="004913B0"/>
    <w:rsid w:val="00F7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0D58"/>
    <w:rPr>
      <w:color w:val="808080"/>
    </w:rPr>
  </w:style>
  <w:style w:type="paragraph" w:customStyle="1" w:styleId="9D201CE983EF4766BBFCA1899884EF14">
    <w:name w:val="9D201CE983EF4766BBFCA1899884EF14"/>
    <w:rsid w:val="001C71DB"/>
  </w:style>
  <w:style w:type="paragraph" w:customStyle="1" w:styleId="60BF1A79683A4E02B9DBCA33ACA18BC6">
    <w:name w:val="60BF1A79683A4E02B9DBCA33ACA18BC6"/>
    <w:rsid w:val="001C71DB"/>
  </w:style>
  <w:style w:type="paragraph" w:customStyle="1" w:styleId="FAF4A18C87664AECA717726251A2FFF9">
    <w:name w:val="FAF4A18C87664AECA717726251A2FFF9"/>
    <w:rsid w:val="001C71DB"/>
  </w:style>
  <w:style w:type="paragraph" w:customStyle="1" w:styleId="2FBDA6DDE8C148E7A646A7265A8A19E1">
    <w:name w:val="2FBDA6DDE8C148E7A646A7265A8A19E1"/>
    <w:rsid w:val="00F70D5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15OPMSMT0001-78-53222</_dlc_DocId>
    <_dlc_DocIdUrl xmlns="0104a4cd-1400-468e-be1b-c7aad71d7d5a">
      <Url>https://op.msmt.cz/_layouts/15/DocIdRedir.aspx?ID=15OPMSMT0001-78-53222</Url>
      <Description>15OPMSMT0001-78-53222</Description>
    </_dlc_DocIdUrl>
    <pozn_x00e1_mka xmlns="e727d7e0-5f6f-4843-8d26-7fdd0d273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D2CDC-93B2-4C18-A00A-F3970A9F0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1E6C59-79C4-4E4C-B940-AB1B2E04E457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104a4cd-1400-468e-be1b-c7aad71d7d5a"/>
    <ds:schemaRef ds:uri="e727d7e0-5f6f-4843-8d26-7fdd0d273a91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5D5CEF-86AF-49E3-88E6-13C0116A9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A8EA4-F1CA-42E1-A76B-690B8DE06B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37EF3AB-9693-4143-A7EB-6DBC061E26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2022-03-15T15:20:00Z</cp:lastPrinted>
  <dcterms:created xsi:type="dcterms:W3CDTF">2025-10-01T08:02:00Z</dcterms:created>
  <dcterms:modified xsi:type="dcterms:W3CDTF">2025-10-01T08:02:00Z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462baf31-6482-4388-bb33-9a30d304051a</vt:lpwstr>
  </property>
</Properties>
</file>