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BE4D7" w14:textId="50883C2A" w:rsidR="00D65C9F" w:rsidRPr="00E44798" w:rsidRDefault="00C63142" w:rsidP="004538FE">
      <w:pPr>
        <w:pStyle w:val="Nadpis1"/>
        <w:rPr>
          <w:sz w:val="24"/>
          <w:szCs w:val="24"/>
        </w:rPr>
      </w:pPr>
      <w:r w:rsidRPr="00E44798">
        <w:rPr>
          <w:sz w:val="24"/>
          <w:szCs w:val="24"/>
        </w:rPr>
        <w:t>PŘÍLOHA ŽÁDOSTI O PODPORU</w:t>
      </w:r>
      <w:r w:rsidR="00E44798">
        <w:rPr>
          <w:sz w:val="24"/>
          <w:szCs w:val="24"/>
        </w:rPr>
        <w:t xml:space="preserve"> Z OP JAK</w:t>
      </w:r>
    </w:p>
    <w:p w14:paraId="06215AF7" w14:textId="77777777" w:rsidR="00A751AE" w:rsidRPr="00A751AE" w:rsidRDefault="00A751AE" w:rsidP="00A751AE"/>
    <w:p w14:paraId="738A9E87" w14:textId="706D5429" w:rsidR="00D65C9F" w:rsidRPr="00E44798" w:rsidRDefault="00193C19" w:rsidP="00CE3205">
      <w:pPr>
        <w:pStyle w:val="Nadpis2"/>
        <w:rPr>
          <w:sz w:val="28"/>
          <w:szCs w:val="28"/>
        </w:rPr>
      </w:pPr>
      <w:r w:rsidRPr="00E44798">
        <w:rPr>
          <w:sz w:val="28"/>
          <w:szCs w:val="28"/>
        </w:rPr>
        <w:t>STANOVISKO REGIONÁLNÍ STÁLÉ KONFERENCE K VYMEZENÍ ÚZEMÍ REALIZACE A DOPADU MISTNÍCH AKČNÍCH PLÁNŮ ROZVOJE VZDĚLÁVÁNÍ</w:t>
      </w:r>
    </w:p>
    <w:p w14:paraId="07BBDE84" w14:textId="77777777" w:rsidR="00193C19" w:rsidRDefault="00193C19" w:rsidP="00CE3205"/>
    <w:tbl>
      <w:tblPr>
        <w:tblStyle w:val="Mkatabulky"/>
        <w:tblW w:w="4942" w:type="pct"/>
        <w:tblInd w:w="108" w:type="dxa"/>
        <w:tblLook w:val="04A0" w:firstRow="1" w:lastRow="0" w:firstColumn="1" w:lastColumn="0" w:noHBand="0" w:noVBand="1"/>
      </w:tblPr>
      <w:tblGrid>
        <w:gridCol w:w="1873"/>
        <w:gridCol w:w="7082"/>
      </w:tblGrid>
      <w:tr w:rsidR="00193C19" w14:paraId="424BAC17" w14:textId="77777777" w:rsidTr="00193C19">
        <w:tc>
          <w:tcPr>
            <w:tcW w:w="1046" w:type="pct"/>
            <w:shd w:val="clear" w:color="auto" w:fill="auto"/>
            <w:vAlign w:val="center"/>
          </w:tcPr>
          <w:p w14:paraId="4D542DDE" w14:textId="77777777" w:rsidR="00193C19" w:rsidRPr="00E44798" w:rsidRDefault="00193C19" w:rsidP="002A574B">
            <w:pPr>
              <w:spacing w:after="160" w:line="259" w:lineRule="auto"/>
              <w:rPr>
                <w:rFonts w:cs="Calibri"/>
                <w:sz w:val="22"/>
                <w:szCs w:val="22"/>
              </w:rPr>
            </w:pPr>
            <w:r w:rsidRPr="00E44798">
              <w:rPr>
                <w:rFonts w:asciiTheme="minorHAnsi" w:hAnsiTheme="minorHAnsi" w:cs="Arial"/>
                <w:b/>
                <w:sz w:val="22"/>
                <w:szCs w:val="22"/>
              </w:rPr>
              <w:t>Kraj</w:t>
            </w:r>
          </w:p>
        </w:tc>
        <w:sdt>
          <w:sdtPr>
            <w:rPr>
              <w:rFonts w:cs="Calibri"/>
              <w:sz w:val="24"/>
              <w:szCs w:val="24"/>
            </w:rPr>
            <w:id w:val="1939402607"/>
            <w:placeholder>
              <w:docPart w:val="EC64E93D70664560AA2476CC40E1B878"/>
            </w:placeholder>
            <w:showingPlcHdr/>
            <w:dropDownList>
              <w:listItem w:value="Zvolte položku."/>
              <w:listItem w:displayText="Jihočeský " w:value="Jihočeský "/>
              <w:listItem w:displayText="Jihomoravský" w:value="Jihomoravský"/>
              <w:listItem w:displayText="Karlovarský" w:value="Karlovarský"/>
              <w:listItem w:displayText="Královehradecký" w:value="Královehradecký"/>
              <w:listItem w:displayText="Liberecký" w:value="Liberecký"/>
              <w:listItem w:displayText="Moravskoslezský" w:value="Moravskoslezský"/>
              <w:listItem w:displayText="Olomoucký" w:value="Olomoucký"/>
              <w:listItem w:displayText="Pardubický" w:value="Pardubický"/>
              <w:listItem w:displayText="Plzeňský" w:value="Plzeňský"/>
              <w:listItem w:displayText="Středočeský" w:value="Středočeský"/>
              <w:listItem w:displayText="Ústecký" w:value="Ústecký"/>
              <w:listItem w:displayText="Vysočina" w:value="Vysočina"/>
              <w:listItem w:displayText="Zlínský" w:value="Zlínský"/>
            </w:dropDownList>
          </w:sdtPr>
          <w:sdtEndPr/>
          <w:sdtContent>
            <w:tc>
              <w:tcPr>
                <w:tcW w:w="3954" w:type="pct"/>
                <w:vAlign w:val="center"/>
              </w:tcPr>
              <w:p w14:paraId="3170752A" w14:textId="77777777" w:rsidR="00193C19" w:rsidRDefault="00193C19" w:rsidP="002A574B">
                <w:pPr>
                  <w:jc w:val="center"/>
                  <w:rPr>
                    <w:rFonts w:cs="Calibri"/>
                    <w:sz w:val="24"/>
                    <w:szCs w:val="24"/>
                  </w:rPr>
                </w:pPr>
                <w:r w:rsidRPr="00821DAF">
                  <w:rPr>
                    <w:rStyle w:val="Zstupntext"/>
                  </w:rPr>
                  <w:t>Zvolte položku.</w:t>
                </w:r>
              </w:p>
            </w:tc>
          </w:sdtContent>
        </w:sdt>
      </w:tr>
    </w:tbl>
    <w:p w14:paraId="5AA7EDBF" w14:textId="77777777" w:rsidR="00193C19" w:rsidRDefault="00193C19" w:rsidP="00CE3205"/>
    <w:p w14:paraId="313A8BF5" w14:textId="76756C02" w:rsidR="00193C19" w:rsidRPr="00AA37C1" w:rsidRDefault="00DD6142" w:rsidP="00CE3205">
      <w:pPr>
        <w:rPr>
          <w:b/>
          <w:bCs/>
        </w:rPr>
      </w:pPr>
      <w:r>
        <w:t xml:space="preserve">Místně příslušná </w:t>
      </w:r>
      <w:r w:rsidR="00193C19">
        <w:t xml:space="preserve">Regionální stálá konference (RSK) tímto vymezuje území pro realizaci </w:t>
      </w:r>
      <w:r w:rsidR="00C620E0">
        <w:t xml:space="preserve">a dopad </w:t>
      </w:r>
      <w:r w:rsidR="00193C19">
        <w:t>projektu MAP</w:t>
      </w:r>
      <w:r w:rsidR="00AA37C1">
        <w:t xml:space="preserve"> </w:t>
      </w:r>
      <w:r w:rsidR="00AA37C1" w:rsidRPr="00AA37C1">
        <w:rPr>
          <w:b/>
          <w:bCs/>
        </w:rPr>
        <w:t>ve výzvě č. 02_25_041 Akční plánování v území – MAP II</w:t>
      </w:r>
      <w:r w:rsidR="00193C19" w:rsidRPr="00AA37C1">
        <w:rPr>
          <w:b/>
          <w:bCs/>
        </w:rPr>
        <w:t>.</w:t>
      </w:r>
    </w:p>
    <w:p w14:paraId="0C88FB54" w14:textId="77777777" w:rsidR="00193C19" w:rsidRDefault="00193C19" w:rsidP="00CE3205"/>
    <w:tbl>
      <w:tblPr>
        <w:tblStyle w:val="Mkatabulky"/>
        <w:tblW w:w="0" w:type="auto"/>
        <w:jc w:val="center"/>
        <w:shd w:val="clear" w:color="auto" w:fill="173271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93C19" w14:paraId="542AC17C" w14:textId="77777777" w:rsidTr="009646B5">
        <w:trPr>
          <w:jc w:val="center"/>
        </w:trPr>
        <w:tc>
          <w:tcPr>
            <w:tcW w:w="9062" w:type="dxa"/>
            <w:gridSpan w:val="3"/>
            <w:shd w:val="clear" w:color="auto" w:fill="B3DBD6"/>
          </w:tcPr>
          <w:p w14:paraId="38EF6CB9" w14:textId="77777777" w:rsidR="00193C19" w:rsidRPr="00E44798" w:rsidRDefault="00193C19" w:rsidP="009646B5">
            <w:pPr>
              <w:pStyle w:val="Odstavec"/>
              <w:spacing w:after="12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44798">
              <w:rPr>
                <w:rFonts w:ascii="Calibri" w:hAnsi="Calibri" w:cs="Calibri"/>
                <w:b/>
                <w:sz w:val="22"/>
                <w:szCs w:val="22"/>
              </w:rPr>
              <w:t>Ú z e m í</w:t>
            </w:r>
          </w:p>
        </w:tc>
      </w:tr>
      <w:tr w:rsidR="00193C19" w14:paraId="685CE5B4" w14:textId="77777777" w:rsidTr="009646B5">
        <w:trPr>
          <w:jc w:val="center"/>
        </w:trPr>
        <w:tc>
          <w:tcPr>
            <w:tcW w:w="3020" w:type="dxa"/>
            <w:shd w:val="clear" w:color="auto" w:fill="B3DBD6"/>
            <w:vAlign w:val="center"/>
          </w:tcPr>
          <w:p w14:paraId="074D8871" w14:textId="77777777" w:rsidR="00193C19" w:rsidRPr="00EE6000" w:rsidRDefault="00193C19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Cs/>
                <w:sz w:val="22"/>
              </w:rPr>
            </w:pPr>
            <w:r w:rsidRPr="00EE6000">
              <w:rPr>
                <w:rFonts w:ascii="Calibri" w:hAnsi="Calibri" w:cs="Calibri"/>
                <w:bCs/>
                <w:sz w:val="22"/>
              </w:rPr>
              <w:t>Obec s rozšířenou působností</w:t>
            </w:r>
          </w:p>
        </w:tc>
        <w:tc>
          <w:tcPr>
            <w:tcW w:w="3021" w:type="dxa"/>
            <w:shd w:val="clear" w:color="auto" w:fill="B3DBD6"/>
            <w:vAlign w:val="center"/>
          </w:tcPr>
          <w:p w14:paraId="44781B16" w14:textId="260FAF0C" w:rsidR="00193C19" w:rsidRPr="00EE6000" w:rsidRDefault="00193C19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Cs/>
                <w:sz w:val="22"/>
              </w:rPr>
            </w:pPr>
            <w:r w:rsidRPr="00EE6000">
              <w:rPr>
                <w:rFonts w:ascii="Calibri" w:hAnsi="Calibri" w:cs="Calibri"/>
                <w:bCs/>
                <w:sz w:val="22"/>
              </w:rPr>
              <w:t>Území MAP</w:t>
            </w:r>
            <w:r w:rsidR="00A43BFC" w:rsidRPr="00EE6000">
              <w:rPr>
                <w:rFonts w:ascii="Calibri" w:hAnsi="Calibri" w:cs="Calibri"/>
                <w:bCs/>
                <w:sz w:val="22"/>
              </w:rPr>
              <w:t xml:space="preserve"> </w:t>
            </w:r>
            <w:r w:rsidRPr="00EE6000">
              <w:rPr>
                <w:rFonts w:ascii="Calibri" w:hAnsi="Calibri" w:cs="Calibri"/>
                <w:bCs/>
                <w:sz w:val="22"/>
              </w:rPr>
              <w:t>– výčet jednotlivých obcí na území správního obvodu obce s rozšířenou působností</w:t>
            </w:r>
            <w:r w:rsidR="00C42416">
              <w:rPr>
                <w:rFonts w:ascii="Calibri" w:hAnsi="Calibri" w:cs="Calibri"/>
                <w:bCs/>
                <w:sz w:val="22"/>
              </w:rPr>
              <w:t xml:space="preserve"> (realizace a dopad projektu)</w:t>
            </w:r>
          </w:p>
        </w:tc>
        <w:tc>
          <w:tcPr>
            <w:tcW w:w="3021" w:type="dxa"/>
            <w:shd w:val="clear" w:color="auto" w:fill="B3DBD6"/>
            <w:vAlign w:val="center"/>
          </w:tcPr>
          <w:p w14:paraId="4EB3F222" w14:textId="77777777" w:rsidR="00193C19" w:rsidRPr="00EE6000" w:rsidRDefault="00193C19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Cs/>
                <w:sz w:val="22"/>
              </w:rPr>
            </w:pPr>
            <w:r w:rsidRPr="00EE6000">
              <w:rPr>
                <w:rFonts w:ascii="Calibri" w:hAnsi="Calibri" w:cs="Calibri"/>
                <w:bCs/>
                <w:sz w:val="22"/>
              </w:rPr>
              <w:t>Žadatel</w:t>
            </w:r>
          </w:p>
        </w:tc>
      </w:tr>
      <w:tr w:rsidR="00193C19" w14:paraId="7F15BA69" w14:textId="77777777" w:rsidTr="009646B5">
        <w:trPr>
          <w:jc w:val="center"/>
        </w:trPr>
        <w:tc>
          <w:tcPr>
            <w:tcW w:w="3020" w:type="dxa"/>
            <w:shd w:val="clear" w:color="auto" w:fill="FFFFFF" w:themeFill="background1"/>
            <w:vAlign w:val="center"/>
          </w:tcPr>
          <w:p w14:paraId="608FFE7B" w14:textId="77777777" w:rsidR="00193C19" w:rsidRPr="006E0E6F" w:rsidRDefault="00193C19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14:paraId="0F22AF32" w14:textId="77777777" w:rsidR="00193C19" w:rsidRPr="006E0E6F" w:rsidRDefault="00193C19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14:paraId="40A7C3F7" w14:textId="77777777" w:rsidR="00193C19" w:rsidRPr="006E0E6F" w:rsidRDefault="00193C19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193C19" w14:paraId="23CE5654" w14:textId="77777777" w:rsidTr="009646B5">
        <w:trPr>
          <w:jc w:val="center"/>
        </w:trPr>
        <w:tc>
          <w:tcPr>
            <w:tcW w:w="3020" w:type="dxa"/>
            <w:shd w:val="clear" w:color="auto" w:fill="FFFFFF" w:themeFill="background1"/>
            <w:vAlign w:val="center"/>
          </w:tcPr>
          <w:p w14:paraId="1B174951" w14:textId="77777777" w:rsidR="00193C19" w:rsidRPr="006E0E6F" w:rsidRDefault="00193C19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14:paraId="67646411" w14:textId="77777777" w:rsidR="00193C19" w:rsidRPr="006E0E6F" w:rsidRDefault="00193C19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14:paraId="115FD07F" w14:textId="77777777" w:rsidR="00193C19" w:rsidRPr="006E0E6F" w:rsidRDefault="00193C19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193C19" w14:paraId="13314677" w14:textId="77777777" w:rsidTr="009646B5">
        <w:trPr>
          <w:jc w:val="center"/>
        </w:trPr>
        <w:tc>
          <w:tcPr>
            <w:tcW w:w="3020" w:type="dxa"/>
            <w:shd w:val="clear" w:color="auto" w:fill="FFFFFF" w:themeFill="background1"/>
            <w:vAlign w:val="center"/>
          </w:tcPr>
          <w:p w14:paraId="345A10D0" w14:textId="77777777" w:rsidR="00193C19" w:rsidRPr="006E0E6F" w:rsidRDefault="00193C19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14:paraId="7E43DA7E" w14:textId="77777777" w:rsidR="00193C19" w:rsidRPr="006E0E6F" w:rsidRDefault="00193C19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14:paraId="0C22194D" w14:textId="77777777" w:rsidR="00193C19" w:rsidRPr="006E0E6F" w:rsidRDefault="00193C19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193C19" w14:paraId="22963B86" w14:textId="77777777" w:rsidTr="009646B5">
        <w:trPr>
          <w:jc w:val="center"/>
        </w:trPr>
        <w:tc>
          <w:tcPr>
            <w:tcW w:w="3020" w:type="dxa"/>
            <w:shd w:val="clear" w:color="auto" w:fill="FFFFFF" w:themeFill="background1"/>
            <w:vAlign w:val="center"/>
          </w:tcPr>
          <w:p w14:paraId="751403F3" w14:textId="77777777" w:rsidR="00193C19" w:rsidRPr="006E0E6F" w:rsidRDefault="00193C19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14:paraId="1BE8648F" w14:textId="77777777" w:rsidR="00193C19" w:rsidRPr="006E0E6F" w:rsidRDefault="00193C19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14:paraId="3D668F5A" w14:textId="77777777" w:rsidR="00193C19" w:rsidRPr="006E0E6F" w:rsidRDefault="00193C19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193C19" w14:paraId="60215A24" w14:textId="77777777" w:rsidTr="009646B5">
        <w:trPr>
          <w:jc w:val="center"/>
        </w:trPr>
        <w:tc>
          <w:tcPr>
            <w:tcW w:w="3020" w:type="dxa"/>
            <w:shd w:val="clear" w:color="auto" w:fill="FFFFFF" w:themeFill="background1"/>
            <w:vAlign w:val="center"/>
          </w:tcPr>
          <w:p w14:paraId="4F1E488B" w14:textId="77777777" w:rsidR="00193C19" w:rsidRPr="006E0E6F" w:rsidRDefault="00193C19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14:paraId="57D1EC70" w14:textId="77777777" w:rsidR="00193C19" w:rsidRPr="006E0E6F" w:rsidRDefault="00193C19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14:paraId="2B686CC4" w14:textId="77777777" w:rsidR="00193C19" w:rsidRPr="006E0E6F" w:rsidRDefault="00193C19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193C19" w14:paraId="3C1459EE" w14:textId="77777777" w:rsidTr="009646B5">
        <w:trPr>
          <w:jc w:val="center"/>
        </w:trPr>
        <w:tc>
          <w:tcPr>
            <w:tcW w:w="3020" w:type="dxa"/>
            <w:shd w:val="clear" w:color="auto" w:fill="FFFFFF" w:themeFill="background1"/>
            <w:vAlign w:val="center"/>
          </w:tcPr>
          <w:p w14:paraId="1B6ED45C" w14:textId="77777777" w:rsidR="00193C19" w:rsidRPr="006E0E6F" w:rsidRDefault="00193C19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14:paraId="05D581F3" w14:textId="77777777" w:rsidR="00193C19" w:rsidRPr="006E0E6F" w:rsidRDefault="00193C19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14:paraId="6AE7076A" w14:textId="77777777" w:rsidR="00193C19" w:rsidRPr="006E0E6F" w:rsidRDefault="00193C19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193C19" w14:paraId="54736C4A" w14:textId="77777777" w:rsidTr="009646B5">
        <w:trPr>
          <w:jc w:val="center"/>
        </w:trPr>
        <w:tc>
          <w:tcPr>
            <w:tcW w:w="3020" w:type="dxa"/>
            <w:shd w:val="clear" w:color="auto" w:fill="FFFFFF" w:themeFill="background1"/>
            <w:vAlign w:val="center"/>
          </w:tcPr>
          <w:p w14:paraId="0A2482A5" w14:textId="77777777" w:rsidR="00193C19" w:rsidRPr="006E0E6F" w:rsidRDefault="00193C19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14:paraId="35B4A0F9" w14:textId="77777777" w:rsidR="00193C19" w:rsidRPr="006E0E6F" w:rsidRDefault="00193C19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14:paraId="6D9050AA" w14:textId="77777777" w:rsidR="00193C19" w:rsidRPr="006E0E6F" w:rsidRDefault="00193C19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</w:tbl>
    <w:p w14:paraId="72C788AF" w14:textId="77777777" w:rsidR="00193C19" w:rsidRPr="00E44798" w:rsidRDefault="00193C19" w:rsidP="00CE3205">
      <w:pPr>
        <w:rPr>
          <w:rFonts w:asciiTheme="minorHAnsi" w:hAnsiTheme="minorHAnsi" w:cstheme="minorHAnsi"/>
        </w:rPr>
      </w:pPr>
    </w:p>
    <w:p w14:paraId="2D79E914" w14:textId="77777777" w:rsidR="00193C19" w:rsidRPr="00E44798" w:rsidRDefault="00193C19" w:rsidP="00CE3205">
      <w:pPr>
        <w:rPr>
          <w:rFonts w:asciiTheme="minorHAnsi" w:hAnsiTheme="minorHAnsi" w:cstheme="minorHAnsi"/>
        </w:rPr>
      </w:pPr>
    </w:p>
    <w:p w14:paraId="45BBE8EA" w14:textId="3262CDA5" w:rsidR="00193C19" w:rsidRPr="00E44798" w:rsidRDefault="00193C19" w:rsidP="00193C19">
      <w:pPr>
        <w:pStyle w:val="Odstavec"/>
        <w:spacing w:after="200" w:line="240" w:lineRule="auto"/>
        <w:ind w:firstLine="0"/>
        <w:rPr>
          <w:rFonts w:asciiTheme="minorHAnsi" w:hAnsiTheme="minorHAnsi" w:cstheme="minorHAnsi"/>
          <w:sz w:val="22"/>
        </w:rPr>
      </w:pPr>
    </w:p>
    <w:p w14:paraId="54E34012" w14:textId="77777777" w:rsidR="00193C19" w:rsidRPr="00E44798" w:rsidRDefault="00193C19" w:rsidP="00193C19">
      <w:pPr>
        <w:pStyle w:val="Odstavec"/>
        <w:ind w:firstLine="0"/>
        <w:rPr>
          <w:rFonts w:asciiTheme="minorHAnsi" w:hAnsiTheme="minorHAnsi" w:cstheme="minorHAnsi"/>
          <w:sz w:val="22"/>
        </w:rPr>
      </w:pPr>
    </w:p>
    <w:p w14:paraId="6D334004" w14:textId="456D9497" w:rsidR="00193C19" w:rsidRDefault="00193C19" w:rsidP="00E44798">
      <w:pPr>
        <w:tabs>
          <w:tab w:val="left" w:pos="4820"/>
        </w:tabs>
        <w:rPr>
          <w:rFonts w:asciiTheme="minorHAnsi" w:hAnsiTheme="minorHAnsi" w:cstheme="minorHAnsi"/>
        </w:rPr>
      </w:pPr>
      <w:r w:rsidRPr="00E44798">
        <w:rPr>
          <w:rFonts w:asciiTheme="minorHAnsi" w:hAnsiTheme="minorHAnsi" w:cstheme="minorHAnsi"/>
        </w:rPr>
        <w:t>V …………………………………. dne …………………………………….</w:t>
      </w:r>
    </w:p>
    <w:p w14:paraId="17EA2E23" w14:textId="0DF8C0EC" w:rsidR="00E44798" w:rsidRDefault="00E44798" w:rsidP="00E44798">
      <w:pPr>
        <w:tabs>
          <w:tab w:val="left" w:pos="4820"/>
        </w:tabs>
        <w:rPr>
          <w:rFonts w:asciiTheme="minorHAnsi" w:hAnsiTheme="minorHAnsi" w:cstheme="minorHAnsi"/>
        </w:rPr>
      </w:pPr>
    </w:p>
    <w:p w14:paraId="1B0DC6CC" w14:textId="77777777" w:rsidR="00E44798" w:rsidRPr="00E44798" w:rsidRDefault="00E44798" w:rsidP="00E44798">
      <w:pPr>
        <w:tabs>
          <w:tab w:val="left" w:pos="4820"/>
        </w:tabs>
        <w:rPr>
          <w:rFonts w:asciiTheme="minorHAnsi" w:hAnsiTheme="minorHAnsi" w:cstheme="minorHAnsi"/>
        </w:rPr>
      </w:pPr>
    </w:p>
    <w:p w14:paraId="622BD8AE" w14:textId="42F09A5C" w:rsidR="00193C19" w:rsidRPr="00E44798" w:rsidRDefault="00E44798" w:rsidP="00E44798">
      <w:pPr>
        <w:pStyle w:val="Odstavec"/>
        <w:tabs>
          <w:tab w:val="center" w:pos="1701"/>
          <w:tab w:val="center" w:pos="6804"/>
        </w:tabs>
        <w:spacing w:after="120"/>
        <w:ind w:firstLine="0"/>
        <w:rPr>
          <w:rFonts w:asciiTheme="minorHAnsi" w:hAnsiTheme="minorHAnsi" w:cstheme="minorHAnsi"/>
          <w:sz w:val="22"/>
        </w:rPr>
      </w:pPr>
      <w:r w:rsidRPr="00E44798">
        <w:rPr>
          <w:rFonts w:asciiTheme="minorHAnsi" w:hAnsiTheme="minorHAnsi" w:cstheme="minorHAnsi"/>
          <w:sz w:val="22"/>
        </w:rPr>
        <w:tab/>
      </w:r>
      <w:r w:rsidR="00193C19" w:rsidRPr="00E44798">
        <w:rPr>
          <w:rFonts w:asciiTheme="minorHAnsi" w:hAnsiTheme="minorHAnsi" w:cstheme="minorHAnsi"/>
          <w:sz w:val="22"/>
        </w:rPr>
        <w:t>……………………………………………………..</w:t>
      </w:r>
      <w:r w:rsidR="00193C19" w:rsidRPr="00E44798">
        <w:rPr>
          <w:rFonts w:asciiTheme="minorHAnsi" w:hAnsiTheme="minorHAnsi" w:cstheme="minorHAnsi"/>
          <w:sz w:val="22"/>
        </w:rPr>
        <w:tab/>
      </w:r>
      <w:r w:rsidR="00193C19" w:rsidRPr="00E44798">
        <w:rPr>
          <w:rFonts w:asciiTheme="minorHAnsi" w:hAnsiTheme="minorHAnsi" w:cstheme="minorHAnsi"/>
        </w:rPr>
        <w:t>…………………</w:t>
      </w:r>
      <w:r w:rsidRPr="00E44798">
        <w:rPr>
          <w:rFonts w:asciiTheme="minorHAnsi" w:hAnsiTheme="minorHAnsi" w:cstheme="minorHAnsi"/>
        </w:rPr>
        <w:t>.</w:t>
      </w:r>
      <w:r w:rsidR="00193C19" w:rsidRPr="00E44798">
        <w:rPr>
          <w:rFonts w:asciiTheme="minorHAnsi" w:hAnsiTheme="minorHAnsi" w:cstheme="minorHAnsi"/>
        </w:rPr>
        <w:t>………………………</w:t>
      </w:r>
    </w:p>
    <w:p w14:paraId="47247589" w14:textId="1CDEFE26" w:rsidR="00193C19" w:rsidRPr="00E44798" w:rsidRDefault="00E44798" w:rsidP="00E44798">
      <w:pPr>
        <w:pStyle w:val="Odstavec"/>
        <w:tabs>
          <w:tab w:val="center" w:pos="1701"/>
          <w:tab w:val="center" w:pos="6804"/>
        </w:tabs>
        <w:spacing w:after="0" w:line="240" w:lineRule="auto"/>
        <w:ind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193C19" w:rsidRPr="00E44798">
        <w:rPr>
          <w:rFonts w:asciiTheme="minorHAnsi" w:hAnsiTheme="minorHAnsi" w:cstheme="minorHAnsi"/>
          <w:sz w:val="22"/>
        </w:rPr>
        <w:t xml:space="preserve">Jméno a příjmení předsedy RSK </w:t>
      </w:r>
      <w:r w:rsidR="00193C19" w:rsidRPr="00E44798">
        <w:rPr>
          <w:rFonts w:asciiTheme="minorHAnsi" w:hAnsiTheme="minorHAnsi" w:cstheme="minorHAnsi"/>
          <w:sz w:val="22"/>
        </w:rPr>
        <w:tab/>
        <w:t xml:space="preserve">Podpis </w:t>
      </w:r>
    </w:p>
    <w:p w14:paraId="7884D5FE" w14:textId="0C8D48EF" w:rsidR="00127CF4" w:rsidRPr="00E44798" w:rsidRDefault="00E44798" w:rsidP="00E44798">
      <w:pPr>
        <w:pStyle w:val="Odstavec"/>
        <w:tabs>
          <w:tab w:val="center" w:pos="1701"/>
        </w:tabs>
        <w:spacing w:after="0" w:line="240" w:lineRule="auto"/>
        <w:ind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193C19" w:rsidRPr="00E44798">
        <w:rPr>
          <w:rFonts w:asciiTheme="minorHAnsi" w:hAnsiTheme="minorHAnsi" w:cstheme="minorHAnsi"/>
          <w:sz w:val="22"/>
        </w:rPr>
        <w:t>výše uvedeného kraje</w:t>
      </w:r>
    </w:p>
    <w:sectPr w:rsidR="00127CF4" w:rsidRPr="00E44798" w:rsidSect="00D65C9F">
      <w:head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E22E" w14:textId="77777777" w:rsidR="00C83EC8" w:rsidRDefault="00C83EC8" w:rsidP="00CE3205">
      <w:r>
        <w:separator/>
      </w:r>
    </w:p>
  </w:endnote>
  <w:endnote w:type="continuationSeparator" w:id="0">
    <w:p w14:paraId="739C1E29" w14:textId="77777777" w:rsidR="00C83EC8" w:rsidRDefault="00C83EC8" w:rsidP="00CE3205">
      <w:r>
        <w:continuationSeparator/>
      </w:r>
    </w:p>
  </w:endnote>
  <w:endnote w:type="continuationNotice" w:id="1">
    <w:p w14:paraId="720421AC" w14:textId="77777777" w:rsidR="001C3BC7" w:rsidRDefault="001C3BC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502A8A6D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C19">
      <w:rPr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763DA7F9" wp14:editId="236E8AAF">
              <wp:simplePos x="0" y="0"/>
              <wp:positionH relativeFrom="margin">
                <wp:posOffset>4624070</wp:posOffset>
              </wp:positionH>
              <wp:positionV relativeFrom="page">
                <wp:posOffset>9848850</wp:posOffset>
              </wp:positionV>
              <wp:extent cx="1229995" cy="575945"/>
              <wp:effectExtent l="0" t="0" r="0" b="0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F3A1DA4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3125B6">
                            <w:t>gov.</w:t>
                          </w:r>
                          <w:r w:rsidRPr="00831EAC">
                            <w:t>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3DA7F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364.1pt;margin-top:775.5pt;width:96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F3A1DA4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3125B6">
                      <w:t>gov.</w:t>
                    </w:r>
                    <w:r w:rsidRPr="00831EAC">
                      <w:t>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C1F7C" w14:textId="77777777" w:rsidR="00C83EC8" w:rsidRDefault="00C83EC8" w:rsidP="00CE3205">
      <w:r>
        <w:separator/>
      </w:r>
    </w:p>
  </w:footnote>
  <w:footnote w:type="continuationSeparator" w:id="0">
    <w:p w14:paraId="6BD0A8C5" w14:textId="77777777" w:rsidR="00C83EC8" w:rsidRDefault="00C83EC8" w:rsidP="00CE3205">
      <w:r>
        <w:continuationSeparator/>
      </w:r>
    </w:p>
  </w:footnote>
  <w:footnote w:type="continuationNotice" w:id="1">
    <w:p w14:paraId="4543B040" w14:textId="77777777" w:rsidR="001C3BC7" w:rsidRDefault="001C3BC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3627"/>
    <w:rsid w:val="00021AFD"/>
    <w:rsid w:val="00054A83"/>
    <w:rsid w:val="0007200C"/>
    <w:rsid w:val="000800DF"/>
    <w:rsid w:val="000E1578"/>
    <w:rsid w:val="0010035A"/>
    <w:rsid w:val="00124B82"/>
    <w:rsid w:val="00127CF4"/>
    <w:rsid w:val="00130172"/>
    <w:rsid w:val="001518E0"/>
    <w:rsid w:val="00193C19"/>
    <w:rsid w:val="001C3BC7"/>
    <w:rsid w:val="001D50F8"/>
    <w:rsid w:val="00201360"/>
    <w:rsid w:val="00205E8E"/>
    <w:rsid w:val="002417C9"/>
    <w:rsid w:val="002A773D"/>
    <w:rsid w:val="002B0584"/>
    <w:rsid w:val="002B5ED2"/>
    <w:rsid w:val="002D4F95"/>
    <w:rsid w:val="003125B6"/>
    <w:rsid w:val="0031773D"/>
    <w:rsid w:val="003359FF"/>
    <w:rsid w:val="003A5E17"/>
    <w:rsid w:val="004310FA"/>
    <w:rsid w:val="00445D8B"/>
    <w:rsid w:val="004538FE"/>
    <w:rsid w:val="004C4791"/>
    <w:rsid w:val="00532A11"/>
    <w:rsid w:val="00577C3B"/>
    <w:rsid w:val="005B10D9"/>
    <w:rsid w:val="005F194B"/>
    <w:rsid w:val="00620068"/>
    <w:rsid w:val="00643506"/>
    <w:rsid w:val="006A4F97"/>
    <w:rsid w:val="006A5ABC"/>
    <w:rsid w:val="006D0408"/>
    <w:rsid w:val="006F1B93"/>
    <w:rsid w:val="0070412E"/>
    <w:rsid w:val="00720FB6"/>
    <w:rsid w:val="007A74C8"/>
    <w:rsid w:val="007B716D"/>
    <w:rsid w:val="007C4763"/>
    <w:rsid w:val="007F10ED"/>
    <w:rsid w:val="007F4F78"/>
    <w:rsid w:val="00806F6E"/>
    <w:rsid w:val="00831EAC"/>
    <w:rsid w:val="0086031E"/>
    <w:rsid w:val="00866748"/>
    <w:rsid w:val="008B721A"/>
    <w:rsid w:val="008F5355"/>
    <w:rsid w:val="0090640F"/>
    <w:rsid w:val="00912332"/>
    <w:rsid w:val="00932F11"/>
    <w:rsid w:val="00951B61"/>
    <w:rsid w:val="009541D4"/>
    <w:rsid w:val="009646B5"/>
    <w:rsid w:val="009740D5"/>
    <w:rsid w:val="009E5A9D"/>
    <w:rsid w:val="00A01894"/>
    <w:rsid w:val="00A43BFC"/>
    <w:rsid w:val="00A45DA2"/>
    <w:rsid w:val="00A6099D"/>
    <w:rsid w:val="00A751AE"/>
    <w:rsid w:val="00AA37C1"/>
    <w:rsid w:val="00AE0ADF"/>
    <w:rsid w:val="00AE71CD"/>
    <w:rsid w:val="00B12607"/>
    <w:rsid w:val="00B16F6E"/>
    <w:rsid w:val="00B540B2"/>
    <w:rsid w:val="00B90C5A"/>
    <w:rsid w:val="00BA17F3"/>
    <w:rsid w:val="00BA4D8E"/>
    <w:rsid w:val="00BB0DCE"/>
    <w:rsid w:val="00BD579D"/>
    <w:rsid w:val="00BD607C"/>
    <w:rsid w:val="00BE607E"/>
    <w:rsid w:val="00C04C73"/>
    <w:rsid w:val="00C1430E"/>
    <w:rsid w:val="00C42416"/>
    <w:rsid w:val="00C60A28"/>
    <w:rsid w:val="00C620E0"/>
    <w:rsid w:val="00C63142"/>
    <w:rsid w:val="00C83EC8"/>
    <w:rsid w:val="00C87F0C"/>
    <w:rsid w:val="00C95DC0"/>
    <w:rsid w:val="00CE3205"/>
    <w:rsid w:val="00D65C9F"/>
    <w:rsid w:val="00DA0A43"/>
    <w:rsid w:val="00DD6142"/>
    <w:rsid w:val="00E21754"/>
    <w:rsid w:val="00E44798"/>
    <w:rsid w:val="00EA5AE8"/>
    <w:rsid w:val="00EB4E3D"/>
    <w:rsid w:val="00EE3BB3"/>
    <w:rsid w:val="00EE6000"/>
    <w:rsid w:val="00F00646"/>
    <w:rsid w:val="00F036A7"/>
    <w:rsid w:val="00F05483"/>
    <w:rsid w:val="00F07BA8"/>
    <w:rsid w:val="00F11FAD"/>
    <w:rsid w:val="00F17324"/>
    <w:rsid w:val="00F60EBD"/>
    <w:rsid w:val="00FC1EC6"/>
    <w:rsid w:val="00FD6F3D"/>
    <w:rsid w:val="00FE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docId w15:val="{28E142A2-625A-4634-8A4B-7B8B4254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193C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93C19"/>
    <w:rPr>
      <w:color w:val="808080"/>
    </w:rPr>
  </w:style>
  <w:style w:type="paragraph" w:customStyle="1" w:styleId="Odstavec">
    <w:name w:val="Odstavec"/>
    <w:basedOn w:val="Zkladntext"/>
    <w:rsid w:val="00193C19"/>
    <w:pPr>
      <w:widowControl w:val="0"/>
      <w:tabs>
        <w:tab w:val="clear" w:pos="5790"/>
      </w:tabs>
      <w:spacing w:before="0" w:after="115" w:line="288" w:lineRule="auto"/>
      <w:ind w:firstLine="480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93C19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3C19"/>
    <w:rPr>
      <w:rFonts w:ascii="Calibri" w:hAnsi="Calibri"/>
    </w:rPr>
  </w:style>
  <w:style w:type="paragraph" w:styleId="Revize">
    <w:name w:val="Revision"/>
    <w:hidden/>
    <w:uiPriority w:val="99"/>
    <w:semiHidden/>
    <w:rsid w:val="003125B6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64E93D70664560AA2476CC40E1B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1CE342-323F-4212-9B18-A0FB296FC0A3}"/>
      </w:docPartPr>
      <w:docPartBody>
        <w:p w:rsidR="00FC742C" w:rsidRDefault="00EF2B6D" w:rsidP="00EF2B6D">
          <w:pPr>
            <w:pStyle w:val="EC64E93D70664560AA2476CC40E1B878"/>
          </w:pPr>
          <w:r w:rsidRPr="00821DA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B6D"/>
    <w:rsid w:val="00335284"/>
    <w:rsid w:val="005369FB"/>
    <w:rsid w:val="00620068"/>
    <w:rsid w:val="006A4F97"/>
    <w:rsid w:val="0070412E"/>
    <w:rsid w:val="0071738C"/>
    <w:rsid w:val="00812C19"/>
    <w:rsid w:val="009E5A9D"/>
    <w:rsid w:val="00BA17F3"/>
    <w:rsid w:val="00EF2B6D"/>
    <w:rsid w:val="00F0224D"/>
    <w:rsid w:val="00FC1EC6"/>
    <w:rsid w:val="00FC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F2B6D"/>
    <w:rPr>
      <w:color w:val="808080"/>
    </w:rPr>
  </w:style>
  <w:style w:type="paragraph" w:customStyle="1" w:styleId="EC64E93D70664560AA2476CC40E1B878">
    <w:name w:val="EC64E93D70664560AA2476CC40E1B878"/>
    <w:rsid w:val="00EF2B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15OPMSMT0001-78-45235</_dlc_DocId>
    <_dlc_DocIdUrl xmlns="0104a4cd-1400-468e-be1b-c7aad71d7d5a">
      <Url>https://op.msmt.cz/_layouts/15/DocIdRedir.aspx?ID=15OPMSMT0001-78-45235</Url>
      <Description>15OPMSMT0001-78-45235</Description>
    </_dlc_DocIdUrl>
    <pozn_x00e1_mka xmlns="e727d7e0-5f6f-4843-8d26-7fdd0d273a91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3F0FCA-03F5-4172-BE7D-DE1BF9C1198A}">
  <ds:schemaRefs>
    <ds:schemaRef ds:uri="http://schemas.microsoft.com/office/2006/documentManagement/types"/>
    <ds:schemaRef ds:uri="http://schemas.openxmlformats.org/package/2006/metadata/core-properties"/>
    <ds:schemaRef ds:uri="0104a4cd-1400-468e-be1b-c7aad71d7d5a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e727d7e0-5f6f-4843-8d26-7fdd0d273a91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8D2E7A3-9506-4484-B42F-5DA1CBE8A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Janoušek Petr</cp:lastModifiedBy>
  <cp:revision>2</cp:revision>
  <cp:lastPrinted>2022-03-15T15:20:00Z</cp:lastPrinted>
  <dcterms:created xsi:type="dcterms:W3CDTF">2025-06-16T12:31:00Z</dcterms:created>
  <dcterms:modified xsi:type="dcterms:W3CDTF">2025-06-16T12:31:00Z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a6c8978d-da44-41ef-8b24-8939226f2604</vt:lpwstr>
  </property>
</Properties>
</file>