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ACD2" w14:textId="592EBCED" w:rsidR="00D74740" w:rsidRPr="000164B0" w:rsidRDefault="00D74740" w:rsidP="00D74740">
      <w:pPr>
        <w:pStyle w:val="Nadpis2"/>
        <w:jc w:val="center"/>
        <w:rPr>
          <w:rFonts w:asciiTheme="minorHAnsi" w:eastAsia="Times New Roman" w:hAnsiTheme="minorHAnsi" w:cstheme="minorHAnsi"/>
        </w:rPr>
      </w:pPr>
      <w:bookmarkStart w:id="0" w:name="_Toc442200546"/>
      <w:r w:rsidRPr="000164B0">
        <w:rPr>
          <w:rFonts w:asciiTheme="minorHAnsi" w:eastAsia="Times New Roman" w:hAnsiTheme="minorHAnsi" w:cstheme="minorHAnsi"/>
        </w:rPr>
        <w:t xml:space="preserve">Příloha žádosti o podporu z OP </w:t>
      </w:r>
      <w:bookmarkEnd w:id="0"/>
      <w:r w:rsidRPr="000164B0">
        <w:rPr>
          <w:rFonts w:asciiTheme="minorHAnsi" w:eastAsia="Times New Roman" w:hAnsiTheme="minorHAnsi" w:cstheme="minorHAnsi"/>
        </w:rPr>
        <w:t xml:space="preserve">JAK </w:t>
      </w:r>
      <w:r>
        <w:rPr>
          <w:rFonts w:asciiTheme="minorHAnsi" w:eastAsia="Times New Roman" w:hAnsiTheme="minorHAnsi" w:cstheme="minorHAnsi"/>
        </w:rPr>
        <w:br/>
      </w:r>
      <w:r w:rsidRPr="000164B0">
        <w:rPr>
          <w:rFonts w:asciiTheme="minorHAnsi" w:eastAsia="Times New Roman" w:hAnsiTheme="minorHAnsi" w:cstheme="minorHAnsi"/>
        </w:rPr>
        <w:t>pro výzvu: č. 02_2</w:t>
      </w:r>
      <w:r w:rsidR="00C20FBF">
        <w:rPr>
          <w:rFonts w:asciiTheme="minorHAnsi" w:eastAsia="Times New Roman" w:hAnsiTheme="minorHAnsi" w:cstheme="minorHAnsi"/>
        </w:rPr>
        <w:t>5</w:t>
      </w:r>
      <w:r w:rsidRPr="000164B0">
        <w:rPr>
          <w:rFonts w:asciiTheme="minorHAnsi" w:eastAsia="Times New Roman" w:hAnsiTheme="minorHAnsi" w:cstheme="minorHAnsi"/>
        </w:rPr>
        <w:t>_0</w:t>
      </w:r>
      <w:r w:rsidR="00C20FBF">
        <w:rPr>
          <w:rFonts w:asciiTheme="minorHAnsi" w:eastAsia="Times New Roman" w:hAnsiTheme="minorHAnsi" w:cstheme="minorHAnsi"/>
        </w:rPr>
        <w:t>41</w:t>
      </w:r>
      <w:r w:rsidRPr="000164B0">
        <w:rPr>
          <w:rFonts w:asciiTheme="minorHAnsi" w:eastAsia="Times New Roman" w:hAnsiTheme="minorHAnsi" w:cstheme="minorHAnsi"/>
        </w:rPr>
        <w:t xml:space="preserve"> </w:t>
      </w:r>
      <w:r w:rsidR="002E115B">
        <w:rPr>
          <w:rFonts w:asciiTheme="minorHAnsi" w:eastAsia="Times New Roman" w:hAnsiTheme="minorHAnsi" w:cstheme="minorHAnsi"/>
        </w:rPr>
        <w:t xml:space="preserve">akční plánovaní v území </w:t>
      </w:r>
      <w:r w:rsidR="00C20FBF">
        <w:rPr>
          <w:rFonts w:asciiTheme="minorHAnsi" w:eastAsia="Times New Roman" w:hAnsiTheme="minorHAnsi" w:cstheme="minorHAnsi"/>
        </w:rPr>
        <w:t>–</w:t>
      </w:r>
      <w:r w:rsidR="002E115B">
        <w:rPr>
          <w:rFonts w:asciiTheme="minorHAnsi" w:eastAsia="Times New Roman" w:hAnsiTheme="minorHAnsi" w:cstheme="minorHAnsi"/>
        </w:rPr>
        <w:t xml:space="preserve"> MAP</w:t>
      </w:r>
      <w:r w:rsidR="00C20FBF">
        <w:rPr>
          <w:rFonts w:asciiTheme="minorHAnsi" w:eastAsia="Times New Roman" w:hAnsiTheme="minorHAnsi" w:cstheme="minorHAnsi"/>
        </w:rPr>
        <w:t xml:space="preserve"> II</w:t>
      </w:r>
    </w:p>
    <w:p w14:paraId="1F8591CB" w14:textId="77777777" w:rsidR="002E115B" w:rsidRDefault="002E115B" w:rsidP="002E115B">
      <w:pPr>
        <w:pStyle w:val="Nadpis1"/>
        <w:jc w:val="center"/>
        <w:rPr>
          <w:rFonts w:asciiTheme="minorHAnsi" w:eastAsia="Times New Roman" w:hAnsiTheme="minorHAnsi" w:cstheme="minorHAnsi"/>
        </w:rPr>
      </w:pPr>
      <w:r w:rsidRPr="000164B0">
        <w:rPr>
          <w:rFonts w:asciiTheme="minorHAnsi" w:eastAsia="Times New Roman" w:hAnsiTheme="minorHAnsi" w:cstheme="minorHAnsi"/>
        </w:rPr>
        <w:t xml:space="preserve">Prohlášení </w:t>
      </w:r>
      <w:r>
        <w:rPr>
          <w:rFonts w:asciiTheme="minorHAnsi" w:eastAsia="Times New Roman" w:hAnsiTheme="minorHAnsi" w:cstheme="minorHAnsi"/>
        </w:rPr>
        <w:t xml:space="preserve">partnera (školy / školského zařízení) O SOULADU PROJEKTU S PRAVIDLY </w:t>
      </w:r>
      <w:r w:rsidRPr="000164B0">
        <w:rPr>
          <w:rFonts w:asciiTheme="minorHAnsi" w:eastAsia="Times New Roman" w:hAnsiTheme="minorHAnsi" w:cstheme="minorHAnsi"/>
        </w:rPr>
        <w:t>veřejné podpory</w:t>
      </w:r>
      <w:r>
        <w:rPr>
          <w:rFonts w:asciiTheme="minorHAnsi" w:eastAsia="Times New Roman" w:hAnsiTheme="minorHAnsi" w:cstheme="minorHAnsi"/>
        </w:rPr>
        <w:t xml:space="preserve"> </w:t>
      </w:r>
    </w:p>
    <w:p w14:paraId="489B2CE5" w14:textId="110247B4" w:rsidR="002E115B" w:rsidRPr="0005478A" w:rsidRDefault="002E115B" w:rsidP="002E115B">
      <w:pPr>
        <w:pStyle w:val="Nadpis1"/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(vyhodnocení znaků veřejné podpory)</w:t>
      </w:r>
    </w:p>
    <w:p w14:paraId="39634826" w14:textId="77777777" w:rsidR="00255CFD" w:rsidRPr="00255CFD" w:rsidRDefault="00255CFD" w:rsidP="00255CFD"/>
    <w:p w14:paraId="043C174E" w14:textId="77777777" w:rsidR="002E115B" w:rsidRDefault="002E115B" w:rsidP="00C9546C">
      <w:r w:rsidRPr="002E115B">
        <w:t>Smyslem tohoto prohlášení je poskytnout nezbytné informace pro posouzení, zda podpora projektu zakládá veřejnou podporu ve smyslu čl. 107 odst. 1 Smlouvy o fungování EU (dále jen „SFEU“), či nikoliv. Bližší informace k problematice veřejné podpory jsou uvedeny v kap. 7.6 Pravidel pro žadatele a příjemce.</w:t>
      </w:r>
    </w:p>
    <w:p w14:paraId="13E40D35" w14:textId="04BD7B00" w:rsidR="00C9546C" w:rsidRDefault="00C9546C" w:rsidP="00C9546C">
      <w:r>
        <w:t xml:space="preserve">V případě pochybností poskytovatele o správnosti či pravdivosti poskytnutých údajů či pro potřeby budoucích kontrol je </w:t>
      </w:r>
      <w:r w:rsidR="002E115B">
        <w:t>partner</w:t>
      </w:r>
      <w:r>
        <w:t xml:space="preserve"> na základě výzvy poskytovatele</w:t>
      </w:r>
      <w:r w:rsidR="002E115B">
        <w:t xml:space="preserve"> podpory</w:t>
      </w:r>
      <w:r>
        <w:t xml:space="preserve"> povinen uvedené údaje doložit/prokázat/vysvětlit.</w:t>
      </w:r>
    </w:p>
    <w:p w14:paraId="442C97C9" w14:textId="77777777" w:rsidR="00255CFD" w:rsidRDefault="00255CFD" w:rsidP="00C9546C"/>
    <w:p w14:paraId="24BD8837" w14:textId="1359D367" w:rsidR="00C9546C" w:rsidRPr="00C9546C" w:rsidRDefault="00C9546C" w:rsidP="00C9546C">
      <w:pPr>
        <w:jc w:val="center"/>
        <w:rPr>
          <w:i/>
        </w:rPr>
      </w:pPr>
      <w:r>
        <w:rPr>
          <w:i/>
        </w:rPr>
        <w:t>(bílá pole vyplňte)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536"/>
      </w:tblGrid>
      <w:tr w:rsidR="00D74740" w:rsidRPr="00C44F6D" w14:paraId="220F18CF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361D64C8" w14:textId="77777777" w:rsidR="00D74740" w:rsidRPr="000164B0" w:rsidRDefault="00D74740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0164B0">
              <w:rPr>
                <w:rFonts w:asciiTheme="minorHAnsi" w:eastAsia="Calibri" w:hAnsiTheme="minorHAnsi" w:cstheme="minorHAnsi"/>
                <w:b/>
              </w:rPr>
              <w:t>Název projektu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57457268"/>
            <w:placeholder>
              <w:docPart w:val="9D201CE983EF4766BBFCA1899884EF14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20B02F3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316D1103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6702EE63" w14:textId="2668EEB5" w:rsidR="00C9546C" w:rsidRPr="000164B0" w:rsidRDefault="00C9546C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Identifikace projektu/HASH</w:t>
            </w:r>
            <w:r w:rsidR="00792266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 xml:space="preserve"> </w:t>
            </w:r>
            <w:r w:rsidRPr="00D75628">
              <w:rPr>
                <w:rFonts w:asciiTheme="minorHAnsi" w:eastAsia="Times New Roman" w:hAnsiTheme="minorHAnsi" w:cs="Arial"/>
                <w:b/>
                <w:bCs/>
                <w:color w:val="000000"/>
                <w:lang w:eastAsia="cs-CZ"/>
              </w:rPr>
              <w:t>kod žádosti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449086178"/>
            <w:placeholder>
              <w:docPart w:val="D74FF01F98984DC696E9C26964A2D856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768041E6" w14:textId="2A534C60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7B1A6AA7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2CAF325" w14:textId="5D8E63A1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Název </w:t>
            </w:r>
            <w:r w:rsidR="00387A6A">
              <w:rPr>
                <w:rFonts w:asciiTheme="minorHAnsi" w:eastAsia="Calibri" w:hAnsiTheme="minorHAnsi" w:cstheme="minorHAnsi"/>
                <w:b/>
              </w:rPr>
              <w:t>partnera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613254206"/>
            <w:placeholder>
              <w:docPart w:val="49AFCE5EFD794120A8D24123D3D3E3EB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3EDE8ED6" w14:textId="45B809A4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2047F510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09F929C6" w14:textId="09DCFD97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Se sídlem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360818101"/>
            <w:placeholder>
              <w:docPart w:val="2B2383AB44A742F3924A55AA1D40A36A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36C43592" w14:textId="717502C5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349077B1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2EAF6C8B" w14:textId="4A8D47D3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IČ</w:t>
            </w:r>
            <w:r w:rsidR="00016CE4">
              <w:rPr>
                <w:rFonts w:asciiTheme="minorHAnsi" w:eastAsia="Calibri" w:hAnsiTheme="minorHAnsi" w:cstheme="minorHAnsi"/>
                <w:b/>
              </w:rPr>
              <w:t>O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1642805123"/>
            <w:placeholder>
              <w:docPart w:val="B5EF6308078F4C86A31487A21481F883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1AE3E9E3" w14:textId="607FDD1A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C9546C" w:rsidRPr="00C44F6D" w14:paraId="5EAC49B7" w14:textId="77777777" w:rsidTr="00792266">
        <w:trPr>
          <w:trHeight w:val="425"/>
        </w:trPr>
        <w:tc>
          <w:tcPr>
            <w:tcW w:w="4565" w:type="dxa"/>
            <w:shd w:val="clear" w:color="auto" w:fill="D9D9D9" w:themeFill="background1" w:themeFillShade="D9"/>
          </w:tcPr>
          <w:p w14:paraId="25AA2CB2" w14:textId="0F15AB03" w:rsidR="00C9546C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www stránky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312527016"/>
            <w:placeholder>
              <w:docPart w:val="70BA8007010F41AE8F942998DFBC9139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0C817D30" w14:textId="1BB21437" w:rsidR="00C9546C" w:rsidRDefault="00792266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D74740" w:rsidRPr="00C44F6D" w14:paraId="27E26C30" w14:textId="77777777" w:rsidTr="00792266">
        <w:tc>
          <w:tcPr>
            <w:tcW w:w="4565" w:type="dxa"/>
            <w:shd w:val="clear" w:color="auto" w:fill="D9D9D9" w:themeFill="background1" w:themeFillShade="D9"/>
          </w:tcPr>
          <w:p w14:paraId="383784E8" w14:textId="77FBB44C" w:rsidR="00D74740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Právní forma / zřizovatel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73290625"/>
            <w:placeholder>
              <w:docPart w:val="60BF1A79683A4E02B9DBCA33ACA18BC6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44F28B9A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D74740" w:rsidRPr="00C44F6D" w14:paraId="7DDEE1E6" w14:textId="77777777" w:rsidTr="00792266">
        <w:tc>
          <w:tcPr>
            <w:tcW w:w="4565" w:type="dxa"/>
            <w:shd w:val="clear" w:color="auto" w:fill="D9D9D9" w:themeFill="background1" w:themeFillShade="D9"/>
          </w:tcPr>
          <w:p w14:paraId="345D2DBA" w14:textId="798420DC" w:rsidR="00D74740" w:rsidRPr="000164B0" w:rsidRDefault="00792266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Průměrné roční školné/poplatek na 1</w:t>
            </w:r>
            <w:r w:rsidR="002C0E22">
              <w:rPr>
                <w:rFonts w:asciiTheme="minorHAnsi" w:eastAsia="Calibri" w:hAnsiTheme="minorHAnsi" w:cstheme="minorHAnsi"/>
                <w:b/>
              </w:rPr>
              <w:t> </w:t>
            </w:r>
            <w:r>
              <w:rPr>
                <w:rFonts w:asciiTheme="minorHAnsi" w:eastAsia="Calibri" w:hAnsiTheme="minorHAnsi" w:cstheme="minorHAnsi"/>
                <w:b/>
              </w:rPr>
              <w:t>dítě/žáka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583613703"/>
            <w:placeholder>
              <w:docPart w:val="FAF4A18C87664AECA717726251A2FFF9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75B00C90" w14:textId="77777777" w:rsidR="00D74740" w:rsidRPr="000164B0" w:rsidRDefault="00D74740" w:rsidP="00061212">
                <w:pPr>
                  <w:rPr>
                    <w:rFonts w:asciiTheme="minorHAnsi" w:eastAsia="Calibri" w:hAnsiTheme="minorHAnsi" w:cstheme="minorHAnsi"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  <w:tr w:rsidR="00390633" w:rsidRPr="00C44F6D" w14:paraId="4772925C" w14:textId="77777777" w:rsidTr="00792266">
        <w:tc>
          <w:tcPr>
            <w:tcW w:w="4565" w:type="dxa"/>
            <w:shd w:val="clear" w:color="auto" w:fill="D9D9D9" w:themeFill="background1" w:themeFillShade="D9"/>
          </w:tcPr>
          <w:p w14:paraId="7B0069BB" w14:textId="1EC6F8F7" w:rsidR="00390633" w:rsidRDefault="00390633" w:rsidP="00792266">
            <w:pPr>
              <w:jc w:val="left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Poslední uzavřen</w:t>
            </w:r>
            <w:r w:rsidR="00E03D7F">
              <w:rPr>
                <w:rFonts w:asciiTheme="minorHAnsi" w:eastAsia="Calibri" w:hAnsiTheme="minorHAnsi" w:cstheme="minorHAnsi"/>
                <w:b/>
              </w:rPr>
              <w:t>é</w:t>
            </w:r>
            <w:r>
              <w:rPr>
                <w:rFonts w:asciiTheme="minorHAnsi" w:eastAsia="Calibri" w:hAnsiTheme="minorHAnsi" w:cstheme="minorHAnsi"/>
                <w:b/>
              </w:rPr>
              <w:t xml:space="preserve"> účetní </w:t>
            </w:r>
            <w:r w:rsidR="00E03D7F">
              <w:rPr>
                <w:rFonts w:asciiTheme="minorHAnsi" w:eastAsia="Calibri" w:hAnsiTheme="minorHAnsi" w:cstheme="minorHAnsi"/>
                <w:b/>
              </w:rPr>
              <w:t>období</w:t>
            </w:r>
          </w:p>
        </w:tc>
        <w:sdt>
          <w:sdtPr>
            <w:rPr>
              <w:rFonts w:asciiTheme="minorHAnsi" w:hAnsiTheme="minorHAnsi" w:cstheme="minorHAnsi"/>
              <w:noProof/>
            </w:rPr>
            <w:id w:val="-468131776"/>
            <w:placeholder>
              <w:docPart w:val="0474FE4EF91F5F41A0D2071DDCDDCE3F"/>
            </w:placeholder>
            <w:showingPlcHdr/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59E52969" w14:textId="2E672B79" w:rsidR="00390633" w:rsidRDefault="00390633" w:rsidP="00061212">
                <w:pPr>
                  <w:rPr>
                    <w:rFonts w:asciiTheme="minorHAnsi" w:hAnsiTheme="minorHAnsi" w:cstheme="minorHAnsi"/>
                    <w:noProof/>
                  </w:rPr>
                </w:pPr>
                <w:r w:rsidRPr="000164B0">
                  <w:rPr>
                    <w:rStyle w:val="Zstupntext"/>
                    <w:rFonts w:asciiTheme="minorHAnsi" w:hAnsiTheme="minorHAnsi" w:cstheme="minorHAnsi"/>
                  </w:rPr>
                  <w:t>Klikněte sem a zadejte text.</w:t>
                </w:r>
              </w:p>
            </w:tc>
          </w:sdtContent>
        </w:sdt>
      </w:tr>
    </w:tbl>
    <w:p w14:paraId="6A8D42D7" w14:textId="77777777" w:rsidR="00D74740" w:rsidRPr="00116DB5" w:rsidRDefault="00D74740" w:rsidP="00D74740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i/>
          <w:color w:val="000000"/>
          <w:lang w:eastAsia="cs-CZ"/>
        </w:rPr>
      </w:pPr>
    </w:p>
    <w:p w14:paraId="5189BAC2" w14:textId="467BCBDB" w:rsidR="00792266" w:rsidRDefault="00016CE4" w:rsidP="00792266">
      <w:pPr>
        <w:rPr>
          <w:rFonts w:asciiTheme="minorHAnsi" w:hAnsiTheme="minorHAnsi"/>
          <w:b/>
        </w:rPr>
      </w:pPr>
      <w:r w:rsidRPr="00016CE4">
        <w:rPr>
          <w:rFonts w:asciiTheme="minorHAnsi" w:hAnsiTheme="minorHAnsi"/>
        </w:rPr>
        <w:t xml:space="preserve">Statutární orgán / osoba jednající na základě plné moci vydané statutárním orgánem partnera prohlašuje níže uvedené skutečnosti, které slouží </w:t>
      </w:r>
      <w:r w:rsidR="00792266" w:rsidRPr="0095346B">
        <w:rPr>
          <w:rFonts w:asciiTheme="minorHAnsi" w:hAnsiTheme="minorHAnsi"/>
        </w:rPr>
        <w:t>k posouzení hospodářského/nehospodářského charakteru vzdělávání</w:t>
      </w:r>
      <w:r w:rsidR="00792266">
        <w:rPr>
          <w:rFonts w:asciiTheme="minorHAnsi" w:hAnsiTheme="minorHAnsi"/>
        </w:rPr>
        <w:t xml:space="preserve"> (část I.)</w:t>
      </w:r>
      <w:r w:rsidR="00792266" w:rsidRPr="0095346B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možného ovlivnění obchodu mezi členskými státy EU</w:t>
      </w:r>
      <w:r w:rsidR="00792266">
        <w:rPr>
          <w:rFonts w:asciiTheme="minorHAnsi" w:hAnsiTheme="minorHAnsi"/>
        </w:rPr>
        <w:t xml:space="preserve"> (část II.)</w:t>
      </w:r>
      <w:r w:rsidR="00792266" w:rsidRPr="0095346B">
        <w:rPr>
          <w:rFonts w:asciiTheme="minorHAnsi" w:hAnsiTheme="minorHAnsi"/>
          <w:b/>
        </w:rPr>
        <w:t>:</w:t>
      </w:r>
    </w:p>
    <w:p w14:paraId="06EF9834" w14:textId="7DC7DECB" w:rsidR="00255CFD" w:rsidRDefault="00255CFD">
      <w:pPr>
        <w:tabs>
          <w:tab w:val="clear" w:pos="5790"/>
        </w:tabs>
        <w:spacing w:before="0" w:after="160" w:line="259" w:lineRule="auto"/>
        <w:jc w:val="lef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2BCE891B" w14:textId="211A3F00" w:rsidR="00792266" w:rsidRPr="0095346B" w:rsidRDefault="00792266" w:rsidP="00792266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lastRenderedPageBreak/>
        <w:t>ČÁST I.</w:t>
      </w:r>
    </w:p>
    <w:p w14:paraId="2D6EA87A" w14:textId="77777777" w:rsidR="00792266" w:rsidRPr="0095346B" w:rsidRDefault="00792266" w:rsidP="00792266">
      <w:pPr>
        <w:jc w:val="center"/>
        <w:rPr>
          <w:rFonts w:asciiTheme="minorHAnsi" w:hAnsiTheme="minorHAnsi"/>
          <w:b/>
          <w:sz w:val="28"/>
          <w:szCs w:val="28"/>
        </w:rPr>
      </w:pPr>
      <w:r w:rsidRPr="0095346B">
        <w:rPr>
          <w:rFonts w:asciiTheme="minorHAnsi" w:hAnsiTheme="minorHAnsi"/>
          <w:b/>
        </w:rPr>
        <w:t>POSOUZENÍ HOSPODÁŘSKÉHO/NEHOSPODÁŘSKÉHO CHARAKTERU VZDĚLÁVÁNÍ</w:t>
      </w:r>
      <w:r w:rsidRPr="0095346B">
        <w:rPr>
          <w:rStyle w:val="Znakapoznpodarou"/>
          <w:rFonts w:asciiTheme="minorHAnsi" w:hAnsiTheme="minorHAnsi"/>
          <w:b/>
        </w:rPr>
        <w:footnoteReference w:id="1"/>
      </w:r>
    </w:p>
    <w:tbl>
      <w:tblPr>
        <w:tblStyle w:val="Mkatabulky"/>
        <w:tblW w:w="9101" w:type="dxa"/>
        <w:tblInd w:w="-34" w:type="dxa"/>
        <w:tblLook w:val="04A0" w:firstRow="1" w:lastRow="0" w:firstColumn="1" w:lastColumn="0" w:noHBand="0" w:noVBand="1"/>
      </w:tblPr>
      <w:tblGrid>
        <w:gridCol w:w="5104"/>
        <w:gridCol w:w="3997"/>
      </w:tblGrid>
      <w:tr w:rsidR="00792266" w:rsidRPr="0095346B" w14:paraId="3DD52AF6" w14:textId="77777777" w:rsidTr="00A242F7">
        <w:tc>
          <w:tcPr>
            <w:tcW w:w="5104" w:type="dxa"/>
            <w:shd w:val="clear" w:color="auto" w:fill="E7E6E6" w:themeFill="background2"/>
          </w:tcPr>
          <w:p w14:paraId="094217BB" w14:textId="2E4F4F90" w:rsidR="00792266" w:rsidRPr="0095346B" w:rsidRDefault="00792266" w:rsidP="00792266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 xml:space="preserve">Celkové roční </w:t>
            </w:r>
            <w:r w:rsidR="00390633">
              <w:rPr>
                <w:rFonts w:asciiTheme="minorHAnsi" w:hAnsiTheme="minorHAnsi"/>
              </w:rPr>
              <w:t>provozní</w:t>
            </w:r>
            <w:r w:rsidR="00390633" w:rsidRPr="0095346B">
              <w:rPr>
                <w:rFonts w:asciiTheme="minorHAnsi" w:hAnsiTheme="minorHAnsi"/>
              </w:rPr>
              <w:t xml:space="preserve"> </w:t>
            </w:r>
            <w:r w:rsidR="001A7FE1">
              <w:rPr>
                <w:rFonts w:asciiTheme="minorHAnsi" w:hAnsiTheme="minorHAnsi"/>
              </w:rPr>
              <w:t>náklady</w:t>
            </w:r>
            <w:r w:rsidRPr="0095346B">
              <w:rPr>
                <w:rFonts w:asciiTheme="minorHAnsi" w:hAnsiTheme="minorHAnsi"/>
              </w:rPr>
              <w:t xml:space="preserve"> na</w:t>
            </w:r>
            <w:r w:rsidR="00D32FC9">
              <w:rPr>
                <w:rFonts w:asciiTheme="minorHAnsi" w:hAnsiTheme="minorHAnsi"/>
              </w:rPr>
              <w:t xml:space="preserve"> </w:t>
            </w:r>
            <w:r w:rsidRPr="0095346B">
              <w:rPr>
                <w:rFonts w:asciiTheme="minorHAnsi" w:hAnsiTheme="minorHAnsi"/>
              </w:rPr>
              <w:t>vzdělávání</w:t>
            </w:r>
            <w:r w:rsidR="00AA0A89">
              <w:rPr>
                <w:rFonts w:asciiTheme="minorHAnsi" w:hAnsiTheme="minorHAnsi"/>
              </w:rPr>
              <w:t xml:space="preserve"> </w:t>
            </w:r>
            <w:r w:rsidR="00D32FC9">
              <w:rPr>
                <w:rFonts w:asciiTheme="minorHAnsi" w:hAnsiTheme="minorHAnsi"/>
              </w:rPr>
              <w:t>(</w:t>
            </w:r>
            <w:r w:rsidR="00261094">
              <w:rPr>
                <w:rFonts w:asciiTheme="minorHAnsi" w:hAnsiTheme="minorHAnsi"/>
              </w:rPr>
              <w:t>hrazené z </w:t>
            </w:r>
            <w:r w:rsidR="00D32FC9">
              <w:rPr>
                <w:rFonts w:asciiTheme="minorHAnsi" w:hAnsiTheme="minorHAnsi"/>
              </w:rPr>
              <w:t>veřejn</w:t>
            </w:r>
            <w:r w:rsidR="00261094">
              <w:rPr>
                <w:rFonts w:asciiTheme="minorHAnsi" w:hAnsiTheme="minorHAnsi"/>
              </w:rPr>
              <w:t>ých i</w:t>
            </w:r>
            <w:r w:rsidR="00EA6E75">
              <w:rPr>
                <w:rFonts w:asciiTheme="minorHAnsi" w:hAnsiTheme="minorHAnsi"/>
              </w:rPr>
              <w:t xml:space="preserve"> soukrom</w:t>
            </w:r>
            <w:r w:rsidR="00261094">
              <w:rPr>
                <w:rFonts w:asciiTheme="minorHAnsi" w:hAnsiTheme="minorHAnsi"/>
              </w:rPr>
              <w:t>ých</w:t>
            </w:r>
            <w:r w:rsidR="00EA6E75">
              <w:rPr>
                <w:rFonts w:asciiTheme="minorHAnsi" w:hAnsiTheme="minorHAnsi"/>
              </w:rPr>
              <w:t xml:space="preserve"> prostředk</w:t>
            </w:r>
            <w:r w:rsidR="00261094">
              <w:rPr>
                <w:rFonts w:asciiTheme="minorHAnsi" w:hAnsiTheme="minorHAnsi"/>
              </w:rPr>
              <w:t>ů</w:t>
            </w:r>
            <w:r w:rsidR="00EA6E75">
              <w:rPr>
                <w:rFonts w:asciiTheme="minorHAnsi" w:hAnsiTheme="minorHAnsi"/>
              </w:rPr>
              <w:t>)</w:t>
            </w:r>
          </w:p>
        </w:tc>
        <w:tc>
          <w:tcPr>
            <w:tcW w:w="3997" w:type="dxa"/>
          </w:tcPr>
          <w:p w14:paraId="47951861" w14:textId="5669E137" w:rsidR="00792266" w:rsidRPr="0095346B" w:rsidRDefault="002530D1" w:rsidP="002D4A2D">
            <w:pPr>
              <w:pStyle w:val="Odstavecseseznamem"/>
              <w:ind w:left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alias w:val="Uveďte částku v Kč"/>
                <w:tag w:val="Uveďte částku v Kč"/>
                <w:id w:val="1604228007"/>
                <w:placeholder>
                  <w:docPart w:val="67A02906D1CE4BA8BF9CBB64B269898D"/>
                </w:placeholder>
                <w:showingPlcHdr/>
              </w:sdtPr>
              <w:sdtEndPr/>
              <w:sdtContent>
                <w:r w:rsidR="00792266"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sdtContent>
            </w:sdt>
            <w:r w:rsidR="00AA0274">
              <w:rPr>
                <w:rFonts w:asciiTheme="minorHAnsi" w:hAnsiTheme="minorHAnsi"/>
              </w:rPr>
              <w:t xml:space="preserve"> </w:t>
            </w:r>
            <w:r w:rsidR="00792266" w:rsidRPr="0095346B">
              <w:rPr>
                <w:rFonts w:asciiTheme="minorHAnsi" w:hAnsiTheme="minorHAnsi"/>
              </w:rPr>
              <w:t>Kč</w:t>
            </w:r>
          </w:p>
        </w:tc>
      </w:tr>
      <w:tr w:rsidR="00792266" w:rsidRPr="0095346B" w14:paraId="052CCDFB" w14:textId="77777777" w:rsidTr="00A242F7">
        <w:tc>
          <w:tcPr>
            <w:tcW w:w="5104" w:type="dxa"/>
            <w:shd w:val="clear" w:color="auto" w:fill="E7E6E6" w:themeFill="background2"/>
          </w:tcPr>
          <w:p w14:paraId="35DE0485" w14:textId="40D6CDB7" w:rsidR="00792266" w:rsidRPr="0095346B" w:rsidRDefault="00792266" w:rsidP="00792266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 xml:space="preserve">Celkové </w:t>
            </w:r>
            <w:r w:rsidR="00390633">
              <w:rPr>
                <w:rFonts w:asciiTheme="minorHAnsi" w:hAnsiTheme="minorHAnsi"/>
              </w:rPr>
              <w:t xml:space="preserve">roční </w:t>
            </w:r>
            <w:r w:rsidR="00CD63DB">
              <w:rPr>
                <w:rFonts w:asciiTheme="minorHAnsi" w:hAnsiTheme="minorHAnsi"/>
              </w:rPr>
              <w:t xml:space="preserve">provozní </w:t>
            </w:r>
            <w:r w:rsidR="00390633">
              <w:rPr>
                <w:rFonts w:asciiTheme="minorHAnsi" w:hAnsiTheme="minorHAnsi"/>
              </w:rPr>
              <w:t>výnosy</w:t>
            </w:r>
            <w:r w:rsidR="00CD63DB">
              <w:rPr>
                <w:rFonts w:asciiTheme="minorHAnsi" w:hAnsiTheme="minorHAnsi"/>
              </w:rPr>
              <w:t xml:space="preserve"> </w:t>
            </w:r>
            <w:r w:rsidR="00CD63DB" w:rsidRPr="00261094">
              <w:rPr>
                <w:rFonts w:asciiTheme="minorHAnsi" w:hAnsiTheme="minorHAnsi"/>
                <w:b/>
              </w:rPr>
              <w:t>z veřejných prostředků</w:t>
            </w:r>
            <w:r w:rsidR="00CD63DB">
              <w:rPr>
                <w:rFonts w:asciiTheme="minorHAnsi" w:hAnsiTheme="minorHAnsi"/>
              </w:rPr>
              <w:t xml:space="preserve"> </w:t>
            </w:r>
            <w:r w:rsidR="00A22EE8">
              <w:rPr>
                <w:rFonts w:asciiTheme="minorHAnsi" w:hAnsiTheme="minorHAnsi"/>
              </w:rPr>
              <w:t>na</w:t>
            </w:r>
            <w:r w:rsidR="00CD63DB">
              <w:rPr>
                <w:rFonts w:asciiTheme="minorHAnsi" w:hAnsiTheme="minorHAnsi"/>
              </w:rPr>
              <w:t xml:space="preserve"> vzdělávání</w:t>
            </w:r>
            <w:r w:rsidR="00A22EE8">
              <w:rPr>
                <w:rStyle w:val="Znakapoznpodarou"/>
                <w:rFonts w:asciiTheme="minorHAnsi" w:hAnsiTheme="minorHAnsi"/>
              </w:rPr>
              <w:footnoteReference w:id="2"/>
            </w:r>
            <w:r w:rsidR="00CD63D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997" w:type="dxa"/>
          </w:tcPr>
          <w:p w14:paraId="21604466" w14:textId="36F1D0A0" w:rsidR="00792266" w:rsidRPr="0095346B" w:rsidRDefault="002530D1" w:rsidP="002D4A2D">
            <w:pPr>
              <w:pStyle w:val="Odstavecseseznamem"/>
              <w:ind w:left="0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alias w:val="Uveďte částku v Kč"/>
                <w:tag w:val="Uveďte částku v Kč"/>
                <w:id w:val="863482867"/>
                <w:placeholder>
                  <w:docPart w:val="67A02906D1CE4BA8BF9CBB64B269898D"/>
                </w:placeholder>
                <w:showingPlcHdr/>
              </w:sdtPr>
              <w:sdtEndPr/>
              <w:sdtContent>
                <w:r w:rsidR="00792266"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sdtContent>
            </w:sdt>
            <w:r w:rsidR="00AA0274">
              <w:rPr>
                <w:rFonts w:asciiTheme="minorHAnsi" w:hAnsiTheme="minorHAnsi"/>
              </w:rPr>
              <w:t xml:space="preserve"> </w:t>
            </w:r>
            <w:r w:rsidR="00792266" w:rsidRPr="0095346B">
              <w:rPr>
                <w:rFonts w:asciiTheme="minorHAnsi" w:hAnsiTheme="minorHAnsi"/>
              </w:rPr>
              <w:t>Kč</w:t>
            </w:r>
          </w:p>
        </w:tc>
      </w:tr>
      <w:tr w:rsidR="00792266" w:rsidRPr="0095346B" w14:paraId="4A360DF1" w14:textId="77777777" w:rsidTr="00A242F7">
        <w:tc>
          <w:tcPr>
            <w:tcW w:w="5104" w:type="dxa"/>
            <w:shd w:val="clear" w:color="auto" w:fill="E7E6E6" w:themeFill="background2"/>
          </w:tcPr>
          <w:p w14:paraId="22E6D041" w14:textId="633060DB" w:rsidR="00792266" w:rsidRPr="0095346B" w:rsidRDefault="00792266" w:rsidP="00792266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 w:rsidRPr="0095346B">
              <w:rPr>
                <w:rFonts w:asciiTheme="minorHAnsi" w:hAnsiTheme="minorHAnsi"/>
              </w:rPr>
              <w:t xml:space="preserve">Jaký je podíl </w:t>
            </w:r>
            <w:r w:rsidR="0073255E">
              <w:rPr>
                <w:rFonts w:asciiTheme="minorHAnsi" w:hAnsiTheme="minorHAnsi"/>
              </w:rPr>
              <w:t xml:space="preserve">celkových </w:t>
            </w:r>
            <w:r w:rsidR="00CD63DB">
              <w:rPr>
                <w:rFonts w:asciiTheme="minorHAnsi" w:hAnsiTheme="minorHAnsi"/>
              </w:rPr>
              <w:t xml:space="preserve">provozních výnosů z veřejných prostředků </w:t>
            </w:r>
            <w:r w:rsidRPr="0095346B">
              <w:rPr>
                <w:rFonts w:asciiTheme="minorHAnsi" w:hAnsiTheme="minorHAnsi"/>
              </w:rPr>
              <w:t xml:space="preserve">na celkových </w:t>
            </w:r>
            <w:r w:rsidR="00CD63DB">
              <w:rPr>
                <w:rFonts w:asciiTheme="minorHAnsi" w:hAnsiTheme="minorHAnsi"/>
              </w:rPr>
              <w:t>provozních</w:t>
            </w:r>
            <w:r w:rsidRPr="0095346B">
              <w:rPr>
                <w:rFonts w:asciiTheme="minorHAnsi" w:hAnsiTheme="minorHAnsi"/>
              </w:rPr>
              <w:t xml:space="preserve"> nákladech na vzdělávání?</w:t>
            </w:r>
          </w:p>
        </w:tc>
        <w:tc>
          <w:tcPr>
            <w:tcW w:w="3997" w:type="dxa"/>
          </w:tcPr>
          <w:p w14:paraId="0BD01EB0" w14:textId="75DD6C34" w:rsidR="00792266" w:rsidRPr="0095346B" w:rsidRDefault="002530D1" w:rsidP="002D4A2D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2133983298"/>
                <w:placeholder>
                  <w:docPart w:val="67A02906D1CE4BA8BF9CBB64B269898D"/>
                </w:placeholder>
                <w:showingPlcHdr/>
              </w:sdtPr>
              <w:sdtEndPr/>
              <w:sdtContent>
                <w:r w:rsidR="00792266" w:rsidRPr="0095346B">
                  <w:rPr>
                    <w:rStyle w:val="Zstupntext"/>
                    <w:rFonts w:asciiTheme="minorHAnsi" w:hAnsiTheme="minorHAnsi"/>
                  </w:rPr>
                  <w:t>Klikněte sem a zadejte text.</w:t>
                </w:r>
              </w:sdtContent>
            </w:sdt>
            <w:r w:rsidR="00AA0274">
              <w:rPr>
                <w:rFonts w:asciiTheme="minorHAnsi" w:hAnsiTheme="minorHAnsi"/>
              </w:rPr>
              <w:t xml:space="preserve"> </w:t>
            </w:r>
            <w:r w:rsidR="00792266" w:rsidRPr="0095346B">
              <w:rPr>
                <w:rFonts w:asciiTheme="minorHAnsi" w:hAnsiTheme="minorHAnsi"/>
              </w:rPr>
              <w:t>%</w:t>
            </w:r>
          </w:p>
        </w:tc>
      </w:tr>
      <w:tr w:rsidR="00792266" w:rsidRPr="0095346B" w14:paraId="0E062DEC" w14:textId="77777777" w:rsidTr="00A242F7">
        <w:tc>
          <w:tcPr>
            <w:tcW w:w="5104" w:type="dxa"/>
            <w:shd w:val="clear" w:color="auto" w:fill="E7E6E6" w:themeFill="background2"/>
          </w:tcPr>
          <w:p w14:paraId="16C1C5BF" w14:textId="04DF324A" w:rsidR="00792266" w:rsidRDefault="00F1059F" w:rsidP="00792266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Je podíl provozních výnosů z veřejných prostředků vyšší než 50 % celkových provozních </w:t>
            </w:r>
            <w:r w:rsidR="00DB4D10">
              <w:rPr>
                <w:rFonts w:asciiTheme="minorHAnsi" w:hAnsiTheme="minorHAnsi"/>
              </w:rPr>
              <w:t>náklad</w:t>
            </w:r>
            <w:r w:rsidR="00D32FC9">
              <w:rPr>
                <w:rFonts w:asciiTheme="minorHAnsi" w:hAnsiTheme="minorHAnsi"/>
              </w:rPr>
              <w:t>ů</w:t>
            </w:r>
            <w:r w:rsidR="00DB4D10">
              <w:rPr>
                <w:rFonts w:asciiTheme="minorHAnsi" w:hAnsiTheme="minorHAnsi"/>
              </w:rPr>
              <w:t xml:space="preserve"> na</w:t>
            </w:r>
            <w:r>
              <w:rPr>
                <w:rFonts w:asciiTheme="minorHAnsi" w:hAnsiTheme="minorHAnsi"/>
              </w:rPr>
              <w:t xml:space="preserve"> vzdělávání? </w:t>
            </w:r>
          </w:p>
          <w:p w14:paraId="22CBF925" w14:textId="77777777" w:rsidR="00792266" w:rsidRDefault="00792266" w:rsidP="002D4A2D">
            <w:pPr>
              <w:ind w:left="488" w:hanging="141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-&gt; </w:t>
            </w:r>
            <w:r w:rsidRPr="009652C3">
              <w:rPr>
                <w:rFonts w:asciiTheme="minorHAnsi" w:hAnsiTheme="minorHAnsi"/>
                <w:i/>
              </w:rPr>
              <w:t xml:space="preserve">Odpovíte-li NE, </w:t>
            </w:r>
            <w:r>
              <w:rPr>
                <w:rFonts w:asciiTheme="minorHAnsi" w:hAnsiTheme="minorHAnsi"/>
                <w:i/>
              </w:rPr>
              <w:t>pokračujte v části II.</w:t>
            </w:r>
          </w:p>
          <w:p w14:paraId="0621C23B" w14:textId="62EA3D39" w:rsidR="00792266" w:rsidRPr="009652C3" w:rsidRDefault="00792266" w:rsidP="00EA6E75">
            <w:pPr>
              <w:ind w:left="488" w:hanging="141"/>
              <w:jc w:val="left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-&gt; </w:t>
            </w:r>
            <w:r w:rsidRPr="009652C3">
              <w:rPr>
                <w:rFonts w:asciiTheme="minorHAnsi" w:hAnsiTheme="minorHAnsi"/>
                <w:i/>
              </w:rPr>
              <w:t>Odpovíte-li ANO</w:t>
            </w:r>
            <w:r>
              <w:rPr>
                <w:rFonts w:asciiTheme="minorHAnsi" w:hAnsiTheme="minorHAnsi"/>
                <w:i/>
              </w:rPr>
              <w:t xml:space="preserve"> (v daném případě lze na poskytované vzdělávání nahlížet jako na nehospodářskou činnost</w:t>
            </w:r>
            <w:r w:rsidR="00F1059F" w:rsidRPr="0095346B">
              <w:rPr>
                <w:rStyle w:val="Znakapoznpodarou"/>
                <w:rFonts w:asciiTheme="minorHAnsi" w:hAnsiTheme="minorHAnsi"/>
              </w:rPr>
              <w:footnoteReference w:id="3"/>
            </w:r>
            <w:r w:rsidR="005659C9">
              <w:rPr>
                <w:rFonts w:asciiTheme="minorHAnsi" w:hAnsiTheme="minorHAnsi"/>
                <w:i/>
              </w:rPr>
              <w:t>a</w:t>
            </w:r>
            <w:r>
              <w:rPr>
                <w:rFonts w:asciiTheme="minorHAnsi" w:hAnsiTheme="minorHAnsi"/>
                <w:i/>
              </w:rPr>
              <w:t xml:space="preserve"> je vyloučen znak poskytnutí podpory podniku)</w:t>
            </w:r>
            <w:r w:rsidRPr="009652C3">
              <w:rPr>
                <w:rFonts w:asciiTheme="minorHAnsi" w:hAnsiTheme="minorHAnsi"/>
                <w:i/>
              </w:rPr>
              <w:t xml:space="preserve">, </w:t>
            </w:r>
            <w:r w:rsidRPr="00D32FC9">
              <w:rPr>
                <w:rFonts w:asciiTheme="minorHAnsi" w:hAnsiTheme="minorHAnsi"/>
                <w:b/>
                <w:bCs/>
                <w:i/>
              </w:rPr>
              <w:t>přejděte rovnou do části III.</w:t>
            </w:r>
            <w:r w:rsidRPr="009652C3"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</w:rPr>
              <w:t>(část II. již nemusíte vyplňovat). Můžete zvolit</w:t>
            </w:r>
            <w:r w:rsidRPr="009652C3">
              <w:rPr>
                <w:rFonts w:asciiTheme="minorHAnsi" w:hAnsiTheme="minorHAnsi"/>
                <w:i/>
              </w:rPr>
              <w:t xml:space="preserve"> podporu </w:t>
            </w:r>
            <w:r>
              <w:rPr>
                <w:rFonts w:asciiTheme="minorHAnsi" w:hAnsiTheme="minorHAnsi"/>
                <w:i/>
              </w:rPr>
              <w:t>mimo režim</w:t>
            </w:r>
            <w:r w:rsidRPr="009652C3">
              <w:rPr>
                <w:rFonts w:asciiTheme="minorHAnsi" w:hAnsiTheme="minorHAnsi"/>
                <w:i/>
              </w:rPr>
              <w:t xml:space="preserve"> veřejné podpory ve smyslu čl.</w:t>
            </w:r>
            <w:r w:rsidR="00220702">
              <w:rPr>
                <w:rFonts w:asciiTheme="minorHAnsi" w:hAnsiTheme="minorHAnsi"/>
                <w:i/>
              </w:rPr>
              <w:t xml:space="preserve"> </w:t>
            </w:r>
            <w:r w:rsidRPr="009652C3">
              <w:rPr>
                <w:rFonts w:asciiTheme="minorHAnsi" w:hAnsiTheme="minorHAnsi"/>
                <w:i/>
              </w:rPr>
              <w:t>107 odst.</w:t>
            </w:r>
            <w:r w:rsidR="00220702">
              <w:rPr>
                <w:rFonts w:asciiTheme="minorHAnsi" w:hAnsiTheme="minorHAnsi"/>
                <w:i/>
              </w:rPr>
              <w:t xml:space="preserve"> </w:t>
            </w:r>
            <w:r w:rsidRPr="009652C3">
              <w:rPr>
                <w:rFonts w:asciiTheme="minorHAnsi" w:hAnsiTheme="minorHAnsi"/>
                <w:i/>
              </w:rPr>
              <w:t>1 SFEU</w:t>
            </w:r>
            <w:r w:rsidR="00EA6E75">
              <w:rPr>
                <w:rFonts w:asciiTheme="minorHAnsi" w:hAnsiTheme="minorHAnsi"/>
                <w:i/>
              </w:rPr>
              <w:t>.</w:t>
            </w:r>
          </w:p>
        </w:tc>
        <w:tc>
          <w:tcPr>
            <w:tcW w:w="3997" w:type="dxa"/>
          </w:tcPr>
          <w:p w14:paraId="58251757" w14:textId="77777777" w:rsidR="00792266" w:rsidRDefault="002530D1" w:rsidP="002D4A2D">
            <w:pPr>
              <w:rPr>
                <w:rFonts w:asciiTheme="minorHAnsi" w:hAnsiTheme="minorHAnsi"/>
                <w:i/>
              </w:rPr>
            </w:pPr>
            <w:sdt>
              <w:sdtPr>
                <w:rPr>
                  <w:rFonts w:asciiTheme="minorHAnsi" w:hAnsiTheme="minorHAnsi"/>
                </w:rPr>
                <w:id w:val="-842402758"/>
                <w:placeholder>
                  <w:docPart w:val="C7C60E6D2BCF4B94836AC5C07CCA9D02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792266" w:rsidRPr="0095346B">
                  <w:rPr>
                    <w:rStyle w:val="Zstupntext"/>
                    <w:rFonts w:asciiTheme="minorHAnsi" w:hAnsiTheme="minorHAnsi"/>
                  </w:rPr>
                  <w:t>Zvolte položku.</w:t>
                </w:r>
              </w:sdtContent>
            </w:sdt>
            <w:r w:rsidR="00792266" w:rsidRPr="0095346B">
              <w:rPr>
                <w:rFonts w:asciiTheme="minorHAnsi" w:hAnsiTheme="minorHAnsi"/>
                <w:i/>
              </w:rPr>
              <w:t xml:space="preserve"> </w:t>
            </w:r>
          </w:p>
          <w:p w14:paraId="21FD5081" w14:textId="77777777" w:rsidR="00792266" w:rsidRPr="0095346B" w:rsidRDefault="00792266" w:rsidP="002D4A2D">
            <w:pPr>
              <w:rPr>
                <w:rFonts w:asciiTheme="minorHAnsi" w:hAnsiTheme="minorHAnsi"/>
              </w:rPr>
            </w:pPr>
          </w:p>
        </w:tc>
      </w:tr>
    </w:tbl>
    <w:p w14:paraId="1E1C6E09" w14:textId="77777777" w:rsidR="00792266" w:rsidRPr="0095346B" w:rsidRDefault="00792266" w:rsidP="00792266">
      <w:pPr>
        <w:jc w:val="center"/>
        <w:rPr>
          <w:rFonts w:asciiTheme="minorHAnsi" w:hAnsiTheme="minorHAnsi"/>
          <w:b/>
        </w:rPr>
      </w:pPr>
    </w:p>
    <w:p w14:paraId="43B604B2" w14:textId="77777777" w:rsidR="00792266" w:rsidRPr="0095346B" w:rsidRDefault="00792266" w:rsidP="00792266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>ČÁST II.</w:t>
      </w:r>
    </w:p>
    <w:p w14:paraId="38DEE7B2" w14:textId="2A0795BF" w:rsidR="00792266" w:rsidRPr="0095346B" w:rsidRDefault="00792266" w:rsidP="00792266">
      <w:pPr>
        <w:jc w:val="center"/>
        <w:rPr>
          <w:rFonts w:asciiTheme="minorHAnsi" w:hAnsiTheme="minorHAnsi"/>
          <w:b/>
        </w:rPr>
      </w:pPr>
      <w:r w:rsidRPr="0095346B">
        <w:rPr>
          <w:rFonts w:asciiTheme="minorHAnsi" w:hAnsiTheme="minorHAnsi"/>
          <w:b/>
        </w:rPr>
        <w:t>POSOUZENÍ LOKÁLNÍHO DOPADU PODPORY</w:t>
      </w:r>
      <w:r w:rsidR="005B7EB9">
        <w:rPr>
          <w:rFonts w:asciiTheme="minorHAnsi" w:hAnsiTheme="minorHAnsi"/>
          <w:b/>
        </w:rPr>
        <w:t xml:space="preserve"> </w:t>
      </w:r>
      <w:r w:rsidRPr="0095346B">
        <w:rPr>
          <w:rFonts w:asciiTheme="minorHAnsi" w:hAnsiTheme="minorHAnsi"/>
          <w:b/>
        </w:rPr>
        <w:t>/</w:t>
      </w:r>
      <w:r w:rsidR="005B7EB9">
        <w:rPr>
          <w:rFonts w:asciiTheme="minorHAnsi" w:hAnsiTheme="minorHAnsi"/>
          <w:b/>
        </w:rPr>
        <w:t xml:space="preserve"> </w:t>
      </w:r>
      <w:r w:rsidRPr="0095346B">
        <w:rPr>
          <w:rFonts w:asciiTheme="minorHAnsi" w:hAnsiTheme="minorHAnsi"/>
          <w:b/>
        </w:rPr>
        <w:t>VYLOUČENÍ MOŽNÉHO OVLIVNĚNÍ VNITŘNÍHO OBCHODU EU</w:t>
      </w:r>
    </w:p>
    <w:p w14:paraId="5A6B78FF" w14:textId="5868D025" w:rsidR="00792266" w:rsidRPr="0095346B" w:rsidRDefault="00792266" w:rsidP="00792266">
      <w:pPr>
        <w:rPr>
          <w:rFonts w:asciiTheme="minorHAnsi" w:hAnsiTheme="minorHAnsi"/>
        </w:rPr>
      </w:pPr>
      <w:r w:rsidRPr="0095346B">
        <w:rPr>
          <w:rFonts w:asciiTheme="minorHAnsi" w:hAnsiTheme="minorHAnsi"/>
        </w:rPr>
        <w:t xml:space="preserve">S ohledem na limitovanou výši podpory, omezení podpory pouze na hlavní činnosti </w:t>
      </w:r>
      <w:r w:rsidR="00CC7DB3">
        <w:rPr>
          <w:rFonts w:asciiTheme="minorHAnsi" w:hAnsiTheme="minorHAnsi"/>
        </w:rPr>
        <w:t>partnera</w:t>
      </w:r>
      <w:r w:rsidRPr="0095346B">
        <w:rPr>
          <w:rFonts w:asciiTheme="minorHAnsi" w:hAnsiTheme="minorHAnsi"/>
        </w:rPr>
        <w:t xml:space="preserve"> v oblasti vzdělávání podle školského zákona</w:t>
      </w:r>
      <w:r w:rsidRPr="0095346B">
        <w:rPr>
          <w:rStyle w:val="Znakapoznpodarou"/>
          <w:rFonts w:asciiTheme="minorHAnsi" w:hAnsiTheme="minorHAnsi"/>
        </w:rPr>
        <w:footnoteReference w:id="4"/>
      </w:r>
      <w:r w:rsidRPr="0095346B">
        <w:rPr>
          <w:rFonts w:asciiTheme="minorHAnsi" w:hAnsiTheme="minorHAnsi"/>
        </w:rPr>
        <w:t xml:space="preserve"> a rozhodovací praxi Evropské komise</w:t>
      </w:r>
      <w:r w:rsidRPr="0095346B">
        <w:rPr>
          <w:rStyle w:val="Znakapoznpodarou"/>
          <w:rFonts w:asciiTheme="minorHAnsi" w:hAnsiTheme="minorHAnsi"/>
        </w:rPr>
        <w:footnoteReference w:id="5"/>
      </w:r>
      <w:r w:rsidRPr="0095346B">
        <w:rPr>
          <w:rFonts w:asciiTheme="minorHAnsi" w:hAnsiTheme="minorHAnsi"/>
        </w:rPr>
        <w:t xml:space="preserve"> poskytovatel umožňuje poskytnutí podpory mimo režim veřejné podpory ve smyslu čl. 107</w:t>
      </w:r>
      <w:r w:rsidR="009B1C2D">
        <w:rPr>
          <w:rFonts w:asciiTheme="minorHAnsi" w:hAnsiTheme="minorHAnsi"/>
        </w:rPr>
        <w:t>,</w:t>
      </w:r>
      <w:r w:rsidRPr="0095346B">
        <w:rPr>
          <w:rFonts w:asciiTheme="minorHAnsi" w:hAnsiTheme="minorHAnsi"/>
        </w:rPr>
        <w:t xml:space="preserve"> odst. 1 SFEU </w:t>
      </w:r>
      <w:r>
        <w:rPr>
          <w:rFonts w:asciiTheme="minorHAnsi" w:hAnsiTheme="minorHAnsi"/>
        </w:rPr>
        <w:t xml:space="preserve">za předpokladu, že </w:t>
      </w:r>
      <w:r w:rsidR="005B60F5">
        <w:rPr>
          <w:rFonts w:asciiTheme="minorHAnsi" w:hAnsiTheme="minorHAnsi"/>
          <w:b/>
        </w:rPr>
        <w:t>partner projektu</w:t>
      </w:r>
      <w:r w:rsidRPr="007C440D">
        <w:rPr>
          <w:rFonts w:asciiTheme="minorHAnsi" w:hAnsiTheme="minorHAnsi"/>
          <w:b/>
        </w:rPr>
        <w:t xml:space="preserve"> vykonávající hospodářskou činnost prokáže, že jemu poskytnutá podpora neovlivní obchod mezi členskými státy</w:t>
      </w:r>
      <w:r w:rsidR="009B1C2D" w:rsidRPr="007C440D">
        <w:rPr>
          <w:rFonts w:asciiTheme="minorHAnsi" w:hAnsiTheme="minorHAnsi"/>
          <w:b/>
        </w:rPr>
        <w:t xml:space="preserve"> EU</w:t>
      </w:r>
      <w:r w:rsidRPr="007C440D">
        <w:rPr>
          <w:rFonts w:asciiTheme="minorHAnsi" w:hAnsiTheme="minorHAnsi"/>
          <w:b/>
        </w:rPr>
        <w:t>.</w:t>
      </w:r>
    </w:p>
    <w:p w14:paraId="680DA69A" w14:textId="62A71BC3" w:rsidR="00792266" w:rsidRDefault="00D86832" w:rsidP="00792266">
      <w:pPr>
        <w:rPr>
          <w:rFonts w:asciiTheme="minorHAnsi" w:hAnsiTheme="minorHAnsi"/>
        </w:rPr>
      </w:pPr>
      <w:r>
        <w:rPr>
          <w:rFonts w:asciiTheme="minorHAnsi" w:hAnsiTheme="minorHAnsi"/>
        </w:rPr>
        <w:t>Partner projektu</w:t>
      </w:r>
      <w:r w:rsidR="00792266" w:rsidRPr="0095346B">
        <w:rPr>
          <w:rFonts w:asciiTheme="minorHAnsi" w:hAnsiTheme="minorHAnsi"/>
        </w:rPr>
        <w:t xml:space="preserve"> odpovídá za řádné posouzení rizika možného ovlivnění vnitřního obchodu EU v době podání žádosti o podporu a v případě budoucích kontrol je povinen tuto skutečnost prokázat.</w:t>
      </w:r>
    </w:p>
    <w:p w14:paraId="2C1E9B56" w14:textId="5D789F3D" w:rsidR="007C440D" w:rsidRDefault="007C440D" w:rsidP="00792266">
      <w:pPr>
        <w:rPr>
          <w:rFonts w:asciiTheme="minorHAnsi" w:hAnsiTheme="minorHAnsi"/>
        </w:rPr>
      </w:pPr>
    </w:p>
    <w:p w14:paraId="7781C8CA" w14:textId="77777777" w:rsidR="00AA0A89" w:rsidRPr="0095346B" w:rsidRDefault="00AA0A89" w:rsidP="00792266">
      <w:pPr>
        <w:rPr>
          <w:rFonts w:asciiTheme="minorHAnsi" w:hAnsiTheme="minorHAnsi"/>
        </w:rPr>
      </w:pPr>
    </w:p>
    <w:tbl>
      <w:tblPr>
        <w:tblStyle w:val="Mkatabulky"/>
        <w:tblW w:w="9243" w:type="dxa"/>
        <w:tblInd w:w="-34" w:type="dxa"/>
        <w:tblLook w:val="04A0" w:firstRow="1" w:lastRow="0" w:firstColumn="1" w:lastColumn="0" w:noHBand="0" w:noVBand="1"/>
      </w:tblPr>
      <w:tblGrid>
        <w:gridCol w:w="3857"/>
        <w:gridCol w:w="1701"/>
        <w:gridCol w:w="3685"/>
      </w:tblGrid>
      <w:tr w:rsidR="00CC7DB3" w:rsidRPr="000E59DE" w14:paraId="49A0FBE8" w14:textId="77777777" w:rsidTr="00D25D0A">
        <w:tc>
          <w:tcPr>
            <w:tcW w:w="3857" w:type="dxa"/>
            <w:shd w:val="clear" w:color="auto" w:fill="E7E6E6" w:themeFill="background2"/>
          </w:tcPr>
          <w:p w14:paraId="3A659412" w14:textId="77777777" w:rsidR="00CC7DB3" w:rsidRPr="000E59DE" w:rsidRDefault="00CC7DB3" w:rsidP="00CC7DB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</w:rPr>
            </w:pPr>
            <w:r w:rsidRPr="000E59DE">
              <w:rPr>
                <w:rFonts w:asciiTheme="minorHAnsi" w:hAnsiTheme="minorHAnsi"/>
              </w:rPr>
              <w:lastRenderedPageBreak/>
              <w:t xml:space="preserve">Jsou </w:t>
            </w:r>
            <w:r>
              <w:rPr>
                <w:rFonts w:asciiTheme="minorHAnsi" w:hAnsiTheme="minorHAnsi"/>
              </w:rPr>
              <w:t>aktivity</w:t>
            </w:r>
            <w:r w:rsidRPr="000E59DE">
              <w:rPr>
                <w:rFonts w:asciiTheme="minorHAnsi" w:hAnsiTheme="minorHAnsi"/>
              </w:rPr>
              <w:t xml:space="preserve"> realizované </w:t>
            </w:r>
            <w:r>
              <w:rPr>
                <w:rFonts w:asciiTheme="minorHAnsi" w:hAnsiTheme="minorHAnsi"/>
              </w:rPr>
              <w:t>partnerem v rámci projektu</w:t>
            </w:r>
            <w:r w:rsidRPr="000E59DE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realizovány či </w:t>
            </w:r>
            <w:r w:rsidRPr="000E59DE">
              <w:rPr>
                <w:rFonts w:asciiTheme="minorHAnsi" w:hAnsiTheme="minorHAnsi"/>
              </w:rPr>
              <w:t>nabízeny mimo území České republiky?</w:t>
            </w:r>
          </w:p>
        </w:tc>
        <w:tc>
          <w:tcPr>
            <w:tcW w:w="1701" w:type="dxa"/>
          </w:tcPr>
          <w:p w14:paraId="65EE485C" w14:textId="77777777" w:rsidR="00CC7DB3" w:rsidRPr="000E59DE" w:rsidRDefault="002530D1" w:rsidP="00D25D0A">
            <w:pPr>
              <w:rPr>
                <w:rFonts w:asciiTheme="minorHAnsi" w:hAnsiTheme="minorHAnsi"/>
                <w:i/>
              </w:rPr>
            </w:pPr>
            <w:sdt>
              <w:sdtPr>
                <w:rPr>
                  <w:rFonts w:asciiTheme="minorHAnsi" w:hAnsiTheme="minorHAnsi"/>
                </w:rPr>
                <w:id w:val="10356345"/>
                <w:placeholder>
                  <w:docPart w:val="B8ACC6FFE48E41F6A9425A8A67002EDD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C7DB3" w:rsidRPr="00107010">
                  <w:rPr>
                    <w:rStyle w:val="Zstupntext"/>
                  </w:rPr>
                  <w:t>Zvolte položku.</w:t>
                </w:r>
              </w:sdtContent>
            </w:sdt>
            <w:r w:rsidR="00CC7DB3" w:rsidRPr="000E59DE">
              <w:rPr>
                <w:rFonts w:asciiTheme="minorHAnsi" w:hAnsiTheme="minorHAnsi"/>
                <w:i/>
              </w:rPr>
              <w:t xml:space="preserve"> </w:t>
            </w:r>
          </w:p>
          <w:p w14:paraId="015AD8C1" w14:textId="77777777" w:rsidR="00CC7DB3" w:rsidRPr="000E59DE" w:rsidRDefault="00CC7DB3" w:rsidP="00D25D0A">
            <w:pPr>
              <w:rPr>
                <w:rFonts w:asciiTheme="minorHAnsi" w:hAnsiTheme="minorHAnsi"/>
                <w:i/>
              </w:rPr>
            </w:pPr>
            <w:r w:rsidRPr="000E59DE">
              <w:rPr>
                <w:rFonts w:asciiTheme="minorHAnsi" w:hAnsiTheme="minorHAnsi"/>
                <w:i/>
              </w:rPr>
              <w:t xml:space="preserve"> </w:t>
            </w:r>
          </w:p>
        </w:tc>
        <w:tc>
          <w:tcPr>
            <w:tcW w:w="3685" w:type="dxa"/>
          </w:tcPr>
          <w:p w14:paraId="153A03BC" w14:textId="77777777" w:rsidR="00CC7DB3" w:rsidRDefault="00CC7DB3" w:rsidP="00D25D0A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</w:t>
            </w:r>
            <w:r w:rsidRPr="002F7068">
              <w:rPr>
                <w:rFonts w:asciiTheme="minorHAnsi" w:hAnsiTheme="minorHAnsi"/>
                <w:i/>
              </w:rPr>
              <w:t xml:space="preserve"> </w:t>
            </w:r>
            <w:r>
              <w:rPr>
                <w:rFonts w:asciiTheme="minorHAnsi" w:hAnsiTheme="minorHAnsi"/>
                <w:i/>
              </w:rPr>
              <w:t>–</w:t>
            </w:r>
            <w:r w:rsidRPr="002F7068">
              <w:rPr>
                <w:rFonts w:asciiTheme="minorHAnsi" w:hAnsiTheme="minorHAnsi"/>
                <w:i/>
              </w:rPr>
              <w:t xml:space="preserve"> z</w:t>
            </w:r>
            <w:r>
              <w:rPr>
                <w:rFonts w:asciiTheme="minorHAnsi" w:hAnsiTheme="minorHAnsi"/>
                <w:i/>
              </w:rPr>
              <w:t>namená, že aktivity realizované partnerem v rámci projektu nejsou realizovány ani nabízeny uživatelům mimo ČR.</w:t>
            </w:r>
          </w:p>
          <w:p w14:paraId="6DAE0FCC" w14:textId="77777777" w:rsidR="00CC7DB3" w:rsidRPr="000E59DE" w:rsidRDefault="00CC7DB3" w:rsidP="00D25D0A">
            <w:pPr>
              <w:pStyle w:val="Odstavecseseznamem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ANO – znamená, že aktivity realizované partnerem v rámci projektu jsou realizovány či nabízeny i uživatelům ze zahraničí.</w:t>
            </w:r>
          </w:p>
        </w:tc>
      </w:tr>
      <w:tr w:rsidR="00CC7DB3" w:rsidRPr="000E59DE" w14:paraId="6F3AE504" w14:textId="77777777" w:rsidTr="00D25D0A">
        <w:tc>
          <w:tcPr>
            <w:tcW w:w="3857" w:type="dxa"/>
            <w:shd w:val="clear" w:color="auto" w:fill="E7E6E6" w:themeFill="background2"/>
          </w:tcPr>
          <w:p w14:paraId="3FECE001" w14:textId="77777777" w:rsidR="00CC7DB3" w:rsidRPr="000E59DE" w:rsidRDefault="00CC7DB3" w:rsidP="00CC7DB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</w:rPr>
            </w:pPr>
            <w:r w:rsidRPr="000E59DE">
              <w:rPr>
                <w:rFonts w:asciiTheme="minorHAnsi" w:hAnsiTheme="minorHAnsi"/>
              </w:rPr>
              <w:t xml:space="preserve">Může mít realizace </w:t>
            </w:r>
            <w:r>
              <w:rPr>
                <w:rFonts w:asciiTheme="minorHAnsi" w:hAnsiTheme="minorHAnsi"/>
              </w:rPr>
              <w:t xml:space="preserve">aktivit </w:t>
            </w:r>
            <w:r w:rsidRPr="000E59DE">
              <w:rPr>
                <w:rFonts w:asciiTheme="minorHAnsi" w:hAnsiTheme="minorHAnsi"/>
              </w:rPr>
              <w:t>projektu</w:t>
            </w:r>
            <w:r>
              <w:rPr>
                <w:rFonts w:asciiTheme="minorHAnsi" w:hAnsiTheme="minorHAnsi"/>
              </w:rPr>
              <w:t xml:space="preserve"> partnerem</w:t>
            </w:r>
            <w:r w:rsidRPr="000E59DE">
              <w:rPr>
                <w:rFonts w:asciiTheme="minorHAnsi" w:hAnsiTheme="minorHAnsi"/>
              </w:rPr>
              <w:t xml:space="preserve"> dopad na zahraniční spotřebitele (např. může přilákat zákazníky z jiných členských států EU nebo mo</w:t>
            </w:r>
            <w:r>
              <w:rPr>
                <w:rFonts w:asciiTheme="minorHAnsi" w:hAnsiTheme="minorHAnsi"/>
              </w:rPr>
              <w:t>hou výstupy projektu využívat i </w:t>
            </w:r>
            <w:r w:rsidRPr="000E59DE">
              <w:rPr>
                <w:rFonts w:asciiTheme="minorHAnsi" w:hAnsiTheme="minorHAnsi"/>
              </w:rPr>
              <w:t>spotřebitelé z jiných členských států EU)?</w:t>
            </w:r>
          </w:p>
        </w:tc>
        <w:tc>
          <w:tcPr>
            <w:tcW w:w="1701" w:type="dxa"/>
          </w:tcPr>
          <w:p w14:paraId="7D5A4F57" w14:textId="77777777" w:rsidR="00CC7DB3" w:rsidRPr="000E59DE" w:rsidRDefault="002530D1" w:rsidP="00D25D0A">
            <w:pPr>
              <w:rPr>
                <w:rFonts w:asciiTheme="minorHAnsi" w:hAnsiTheme="minorHAnsi"/>
                <w:i/>
              </w:rPr>
            </w:pPr>
            <w:sdt>
              <w:sdtPr>
                <w:rPr>
                  <w:rFonts w:asciiTheme="minorHAnsi" w:hAnsiTheme="minorHAnsi"/>
                </w:rPr>
                <w:id w:val="494766492"/>
                <w:placeholder>
                  <w:docPart w:val="7186B73776CA4D2483AA7083F3B4683D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C7DB3" w:rsidRPr="00107010">
                  <w:rPr>
                    <w:rStyle w:val="Zstupntext"/>
                  </w:rPr>
                  <w:t>Zvolte položku.</w:t>
                </w:r>
              </w:sdtContent>
            </w:sdt>
            <w:r w:rsidR="00CC7DB3" w:rsidRPr="000E59DE">
              <w:rPr>
                <w:rFonts w:asciiTheme="minorHAnsi" w:hAnsiTheme="minorHAnsi"/>
                <w:i/>
              </w:rPr>
              <w:t xml:space="preserve"> </w:t>
            </w:r>
          </w:p>
          <w:p w14:paraId="0CA2B9AA" w14:textId="77777777" w:rsidR="00CC7DB3" w:rsidRPr="000E59DE" w:rsidRDefault="00CC7DB3" w:rsidP="00D25D0A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59B96860" w14:textId="77777777" w:rsidR="00CC7DB3" w:rsidRDefault="00CC7DB3" w:rsidP="00D25D0A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aktivity projektu jsou určeny pro tuzemské uživatele s ohledem na specifické potřeby v oblasti vzdělávání v ČR. </w:t>
            </w:r>
          </w:p>
          <w:p w14:paraId="38E61EDD" w14:textId="77777777" w:rsidR="00CC7DB3" w:rsidRPr="000E59DE" w:rsidRDefault="00CC7DB3" w:rsidP="00D25D0A">
            <w:pPr>
              <w:pStyle w:val="Odstavecseseznamem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ANO – znamená, že aktivity projektu mohou přilákat nové uživatele ze zahraničí, jsou pro ně atraktivní, případně mohou omezit vstup zahraničních subjektů, které nabízí obdobné služby, na tuzemský trh.</w:t>
            </w:r>
          </w:p>
        </w:tc>
      </w:tr>
      <w:tr w:rsidR="00CC7DB3" w:rsidRPr="000E59DE" w14:paraId="0C637652" w14:textId="77777777" w:rsidTr="00D25D0A">
        <w:tc>
          <w:tcPr>
            <w:tcW w:w="3857" w:type="dxa"/>
            <w:shd w:val="clear" w:color="auto" w:fill="E7E6E6" w:themeFill="background2"/>
          </w:tcPr>
          <w:p w14:paraId="4170B766" w14:textId="77777777" w:rsidR="00CC7DB3" w:rsidRPr="000E59DE" w:rsidRDefault="00CC7DB3" w:rsidP="00CC7DB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</w:rPr>
            </w:pPr>
            <w:r w:rsidRPr="000E59DE">
              <w:rPr>
                <w:rFonts w:asciiTheme="minorHAnsi" w:hAnsiTheme="minorHAnsi"/>
              </w:rPr>
              <w:t xml:space="preserve">Jsou </w:t>
            </w:r>
            <w:r>
              <w:rPr>
                <w:rFonts w:asciiTheme="minorHAnsi" w:hAnsiTheme="minorHAnsi"/>
              </w:rPr>
              <w:t xml:space="preserve">aktivity projektu realizované </w:t>
            </w:r>
            <w:r w:rsidRPr="000E59DE">
              <w:rPr>
                <w:rFonts w:asciiTheme="minorHAnsi" w:hAnsiTheme="minorHAnsi"/>
              </w:rPr>
              <w:t>partner</w:t>
            </w:r>
            <w:r>
              <w:rPr>
                <w:rFonts w:asciiTheme="minorHAnsi" w:hAnsiTheme="minorHAnsi"/>
              </w:rPr>
              <w:t>em</w:t>
            </w:r>
            <w:r w:rsidRPr="000E59DE">
              <w:rPr>
                <w:rFonts w:asciiTheme="minorHAnsi" w:hAnsiTheme="minorHAnsi"/>
              </w:rPr>
              <w:t xml:space="preserve"> prezentovány</w:t>
            </w:r>
            <w:r>
              <w:rPr>
                <w:rFonts w:asciiTheme="minorHAnsi" w:hAnsiTheme="minorHAnsi"/>
              </w:rPr>
              <w:t xml:space="preserve"> nebo nabízeny</w:t>
            </w:r>
            <w:r w:rsidRPr="000E59DE">
              <w:rPr>
                <w:rFonts w:asciiTheme="minorHAnsi" w:hAnsiTheme="minorHAnsi"/>
              </w:rPr>
              <w:t xml:space="preserve"> v</w:t>
            </w:r>
            <w:r>
              <w:rPr>
                <w:rFonts w:asciiTheme="minorHAnsi" w:hAnsiTheme="minorHAnsi"/>
              </w:rPr>
              <w:t> </w:t>
            </w:r>
            <w:r w:rsidRPr="000E59DE">
              <w:rPr>
                <w:rFonts w:asciiTheme="minorHAnsi" w:hAnsiTheme="minorHAnsi"/>
              </w:rPr>
              <w:t>jiném než českém jazyce?</w:t>
            </w:r>
          </w:p>
        </w:tc>
        <w:tc>
          <w:tcPr>
            <w:tcW w:w="1701" w:type="dxa"/>
          </w:tcPr>
          <w:p w14:paraId="1C38A218" w14:textId="77777777" w:rsidR="00CC7DB3" w:rsidRPr="000E59DE" w:rsidRDefault="002530D1" w:rsidP="00D25D0A">
            <w:pPr>
              <w:rPr>
                <w:rFonts w:asciiTheme="minorHAnsi" w:hAnsiTheme="minorHAnsi"/>
                <w:i/>
              </w:rPr>
            </w:pPr>
            <w:sdt>
              <w:sdtPr>
                <w:rPr>
                  <w:rFonts w:asciiTheme="minorHAnsi" w:hAnsiTheme="minorHAnsi"/>
                </w:rPr>
                <w:id w:val="1844591501"/>
                <w:placeholder>
                  <w:docPart w:val="1443EC4BECDF4918B1B83B525E9D5A29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C7DB3" w:rsidRPr="00107010">
                  <w:rPr>
                    <w:rStyle w:val="Zstupntext"/>
                  </w:rPr>
                  <w:t>Zvolte položku.</w:t>
                </w:r>
              </w:sdtContent>
            </w:sdt>
            <w:r w:rsidR="00CC7DB3" w:rsidRPr="000E59DE">
              <w:rPr>
                <w:rFonts w:asciiTheme="minorHAnsi" w:hAnsiTheme="minorHAnsi"/>
                <w:i/>
              </w:rPr>
              <w:t xml:space="preserve"> </w:t>
            </w:r>
          </w:p>
          <w:p w14:paraId="43AF249F" w14:textId="77777777" w:rsidR="00CC7DB3" w:rsidRPr="000E59DE" w:rsidRDefault="00CC7DB3" w:rsidP="00D25D0A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311CC08E" w14:textId="77777777" w:rsidR="00CC7DB3" w:rsidRDefault="00CC7DB3" w:rsidP="00D25D0A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výstupy projektu jsou prezentovány pouze v českém jazyce.</w:t>
            </w:r>
          </w:p>
          <w:p w14:paraId="3713C46E" w14:textId="77777777" w:rsidR="00CC7DB3" w:rsidRPr="00D9767A" w:rsidRDefault="00CC7DB3" w:rsidP="00D25D0A">
            <w:pPr>
              <w:pStyle w:val="Odstavecseseznamem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ANO – znamená, že výstupy projektu jsou prezentovány i v dalších jazycích (v takovém případě je nutné uvést slovní zdůvodnění, proč ani tak nehrozí ovlivnění obchodu).</w:t>
            </w:r>
          </w:p>
        </w:tc>
      </w:tr>
      <w:tr w:rsidR="00CC7DB3" w14:paraId="33EFE51B" w14:textId="77777777" w:rsidTr="00D25D0A">
        <w:tc>
          <w:tcPr>
            <w:tcW w:w="3857" w:type="dxa"/>
            <w:shd w:val="clear" w:color="auto" w:fill="E7E6E6" w:themeFill="background2"/>
          </w:tcPr>
          <w:p w14:paraId="5EBEF0C5" w14:textId="6007618A" w:rsidR="00CC7DB3" w:rsidRPr="000E59DE" w:rsidRDefault="00CC7DB3" w:rsidP="00CC7DB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</w:rPr>
            </w:pPr>
            <w:r w:rsidRPr="000E59DE">
              <w:rPr>
                <w:rFonts w:asciiTheme="minorHAnsi" w:hAnsiTheme="minorHAnsi"/>
              </w:rPr>
              <w:t xml:space="preserve">Mají </w:t>
            </w:r>
            <w:r>
              <w:rPr>
                <w:rFonts w:asciiTheme="minorHAnsi" w:hAnsiTheme="minorHAnsi"/>
              </w:rPr>
              <w:t xml:space="preserve">aktivity </w:t>
            </w:r>
            <w:r w:rsidRPr="000E59DE">
              <w:rPr>
                <w:rFonts w:asciiTheme="minorHAnsi" w:hAnsiTheme="minorHAnsi"/>
              </w:rPr>
              <w:t>realizované</w:t>
            </w:r>
            <w:r>
              <w:rPr>
                <w:rFonts w:asciiTheme="minorHAnsi" w:hAnsiTheme="minorHAnsi"/>
              </w:rPr>
              <w:t xml:space="preserve"> partnerem v </w:t>
            </w:r>
            <w:r w:rsidRPr="000E59DE">
              <w:rPr>
                <w:rFonts w:asciiTheme="minorHAnsi" w:hAnsiTheme="minorHAnsi"/>
              </w:rPr>
              <w:t xml:space="preserve">rámci projektu větší než čistě </w:t>
            </w:r>
            <w:r>
              <w:rPr>
                <w:rFonts w:asciiTheme="minorHAnsi" w:hAnsiTheme="minorHAnsi"/>
              </w:rPr>
              <w:t>lokální/vnitrostátní</w:t>
            </w:r>
            <w:r w:rsidR="006C694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/</w:t>
            </w:r>
            <w:r w:rsidR="006C694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územně ohraničený</w:t>
            </w:r>
            <w:r w:rsidRPr="000E59DE">
              <w:rPr>
                <w:rFonts w:asciiTheme="minorHAnsi" w:hAnsiTheme="minorHAnsi"/>
              </w:rPr>
              <w:t xml:space="preserve"> dopad? </w:t>
            </w:r>
          </w:p>
        </w:tc>
        <w:tc>
          <w:tcPr>
            <w:tcW w:w="1701" w:type="dxa"/>
          </w:tcPr>
          <w:p w14:paraId="5E278C42" w14:textId="77777777" w:rsidR="00CC7DB3" w:rsidRPr="000E59DE" w:rsidRDefault="002530D1" w:rsidP="00D25D0A">
            <w:pPr>
              <w:rPr>
                <w:rFonts w:asciiTheme="minorHAnsi" w:hAnsiTheme="minorHAnsi"/>
                <w:i/>
              </w:rPr>
            </w:pPr>
            <w:sdt>
              <w:sdtPr>
                <w:rPr>
                  <w:rFonts w:asciiTheme="minorHAnsi" w:hAnsiTheme="minorHAnsi"/>
                </w:rPr>
                <w:id w:val="989371548"/>
                <w:placeholder>
                  <w:docPart w:val="B97375C72F7B4577B18E82F2CAA1EF51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C7DB3" w:rsidRPr="00107010">
                  <w:rPr>
                    <w:rStyle w:val="Zstupntext"/>
                  </w:rPr>
                  <w:t>Zvolte položku.</w:t>
                </w:r>
              </w:sdtContent>
            </w:sdt>
            <w:r w:rsidR="00CC7DB3" w:rsidRPr="000E59DE">
              <w:rPr>
                <w:rFonts w:asciiTheme="minorHAnsi" w:hAnsiTheme="minorHAnsi"/>
                <w:i/>
              </w:rPr>
              <w:t xml:space="preserve"> </w:t>
            </w:r>
          </w:p>
          <w:p w14:paraId="2E3C9FE3" w14:textId="77777777" w:rsidR="00CC7DB3" w:rsidRDefault="00CC7DB3" w:rsidP="00D25D0A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66CE8E1F" w14:textId="77777777" w:rsidR="00CC7DB3" w:rsidRDefault="00CC7DB3" w:rsidP="00D25D0A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NE – znamená, že aktivity partnera v projektu jsou realizovány pouze na omezeném území ČR.</w:t>
            </w:r>
          </w:p>
          <w:p w14:paraId="1D2F201E" w14:textId="77777777" w:rsidR="00CC7DB3" w:rsidRDefault="00CC7DB3" w:rsidP="00D25D0A">
            <w:pPr>
              <w:pStyle w:val="Odstavecseseznamem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>ANO – znamená, že aktivity partnera v projektu jsou realizovány plošně na celém území ČR, případně v zahraničí.</w:t>
            </w:r>
          </w:p>
        </w:tc>
      </w:tr>
      <w:tr w:rsidR="00CC7DB3" w:rsidRPr="000E59DE" w14:paraId="21FD8E7E" w14:textId="77777777" w:rsidTr="00D25D0A">
        <w:tc>
          <w:tcPr>
            <w:tcW w:w="3857" w:type="dxa"/>
            <w:shd w:val="clear" w:color="auto" w:fill="E7E6E6" w:themeFill="background2"/>
          </w:tcPr>
          <w:p w14:paraId="15351E38" w14:textId="77777777" w:rsidR="00CC7DB3" w:rsidRPr="000E59DE" w:rsidRDefault="002530D1" w:rsidP="00CC7DB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504251605"/>
                <w:placeholder>
                  <w:docPart w:val="42ED61CA22B2497FBD123DD05DEA4979"/>
                </w:placeholder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C7DB3" w:rsidRPr="000E59DE">
                  <w:rPr>
                    <w:rFonts w:asciiTheme="minorHAnsi" w:hAnsiTheme="minorHAnsi"/>
                  </w:rPr>
                  <w:t>J</w:t>
                </w:r>
              </w:sdtContent>
            </w:sdt>
            <w:r w:rsidR="00CC7DB3">
              <w:rPr>
                <w:rFonts w:asciiTheme="minorHAnsi" w:hAnsiTheme="minorHAnsi"/>
              </w:rPr>
              <w:t xml:space="preserve">e </w:t>
            </w:r>
            <w:r w:rsidR="00CC7DB3" w:rsidRPr="000E59DE">
              <w:rPr>
                <w:rFonts w:asciiTheme="minorHAnsi" w:hAnsiTheme="minorHAnsi"/>
              </w:rPr>
              <w:t>partne</w:t>
            </w:r>
            <w:r w:rsidR="00CC7DB3">
              <w:rPr>
                <w:rFonts w:asciiTheme="minorHAnsi" w:hAnsiTheme="minorHAnsi"/>
              </w:rPr>
              <w:t xml:space="preserve">r </w:t>
            </w:r>
            <w:r w:rsidR="00CC7DB3" w:rsidRPr="000E59DE">
              <w:rPr>
                <w:rFonts w:asciiTheme="minorHAnsi" w:hAnsiTheme="minorHAnsi"/>
              </w:rPr>
              <w:t>součástí širší skupiny podn</w:t>
            </w:r>
            <w:r w:rsidR="00CC7DB3">
              <w:rPr>
                <w:rFonts w:asciiTheme="minorHAnsi" w:hAnsiTheme="minorHAnsi"/>
              </w:rPr>
              <w:t>iků, která působí i na trzích v </w:t>
            </w:r>
            <w:r w:rsidR="00CC7DB3" w:rsidRPr="000E59DE">
              <w:rPr>
                <w:rFonts w:asciiTheme="minorHAnsi" w:hAnsiTheme="minorHAnsi"/>
              </w:rPr>
              <w:t>jiných členských státech EU?</w:t>
            </w:r>
          </w:p>
        </w:tc>
        <w:tc>
          <w:tcPr>
            <w:tcW w:w="1701" w:type="dxa"/>
          </w:tcPr>
          <w:p w14:paraId="31D502EA" w14:textId="77777777" w:rsidR="00CC7DB3" w:rsidRPr="000E59DE" w:rsidRDefault="002530D1" w:rsidP="00D25D0A">
            <w:pPr>
              <w:rPr>
                <w:rFonts w:asciiTheme="minorHAnsi" w:hAnsiTheme="minorHAnsi"/>
                <w:i/>
              </w:rPr>
            </w:pPr>
            <w:sdt>
              <w:sdtPr>
                <w:rPr>
                  <w:rFonts w:asciiTheme="minorHAnsi" w:hAnsiTheme="minorHAnsi"/>
                </w:rPr>
                <w:id w:val="288104881"/>
                <w:placeholder>
                  <w:docPart w:val="B5D50BC9318141C681F5C38BCCE22630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C7DB3" w:rsidRPr="00107010">
                  <w:rPr>
                    <w:rStyle w:val="Zstupntext"/>
                  </w:rPr>
                  <w:t>Zvolte položku.</w:t>
                </w:r>
              </w:sdtContent>
            </w:sdt>
            <w:r w:rsidR="00CC7DB3" w:rsidRPr="000E59DE">
              <w:rPr>
                <w:rFonts w:asciiTheme="minorHAnsi" w:hAnsiTheme="minorHAnsi"/>
                <w:i/>
              </w:rPr>
              <w:t xml:space="preserve"> </w:t>
            </w:r>
          </w:p>
          <w:p w14:paraId="53DDAA2A" w14:textId="77777777" w:rsidR="00CC7DB3" w:rsidRPr="000E59DE" w:rsidRDefault="00CC7DB3" w:rsidP="00D25D0A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1CBF9126" w14:textId="74CE4682" w:rsidR="006C6947" w:rsidRPr="00AF18FC" w:rsidRDefault="006C6947" w:rsidP="006C6947">
            <w:pPr>
              <w:pStyle w:val="Odstavecseseznamem"/>
              <w:ind w:left="35"/>
              <w:rPr>
                <w:rFonts w:asciiTheme="minorHAnsi" w:hAnsiTheme="minorHAnsi"/>
                <w:i/>
              </w:rPr>
            </w:pPr>
            <w:r w:rsidRPr="00AF18FC">
              <w:rPr>
                <w:rFonts w:asciiTheme="minorHAnsi" w:hAnsiTheme="minorHAnsi"/>
                <w:i/>
              </w:rPr>
              <w:t xml:space="preserve">Ne – znamená, </w:t>
            </w:r>
            <w:r>
              <w:rPr>
                <w:rFonts w:asciiTheme="minorHAnsi" w:hAnsiTheme="minorHAnsi"/>
                <w:i/>
              </w:rPr>
              <w:t xml:space="preserve">že </w:t>
            </w:r>
            <w:r w:rsidRPr="00AF18FC">
              <w:rPr>
                <w:rFonts w:asciiTheme="minorHAnsi" w:hAnsiTheme="minorHAnsi"/>
                <w:i/>
              </w:rPr>
              <w:t>partne</w:t>
            </w:r>
            <w:r>
              <w:rPr>
                <w:rFonts w:asciiTheme="minorHAnsi" w:hAnsiTheme="minorHAnsi"/>
                <w:i/>
              </w:rPr>
              <w:t>r</w:t>
            </w:r>
            <w:r w:rsidRPr="00AF18FC">
              <w:rPr>
                <w:rFonts w:asciiTheme="minorHAnsi" w:hAnsiTheme="minorHAnsi"/>
                <w:i/>
              </w:rPr>
              <w:t xml:space="preserve"> ne</w:t>
            </w:r>
            <w:r>
              <w:rPr>
                <w:rFonts w:asciiTheme="minorHAnsi" w:hAnsiTheme="minorHAnsi"/>
                <w:i/>
              </w:rPr>
              <w:t>ní</w:t>
            </w:r>
            <w:r w:rsidRPr="00AF18FC">
              <w:rPr>
                <w:rFonts w:asciiTheme="minorHAnsi" w:hAnsiTheme="minorHAnsi"/>
                <w:i/>
              </w:rPr>
              <w:t xml:space="preserve"> součástí skupiny podniků působících i na trzích v jiných státech EU, se kterou j</w:t>
            </w:r>
            <w:r>
              <w:rPr>
                <w:rFonts w:asciiTheme="minorHAnsi" w:hAnsiTheme="minorHAnsi"/>
                <w:i/>
              </w:rPr>
              <w:t>e</w:t>
            </w:r>
            <w:r w:rsidRPr="00AF18FC">
              <w:rPr>
                <w:rFonts w:asciiTheme="minorHAnsi" w:hAnsiTheme="minorHAnsi"/>
                <w:i/>
              </w:rPr>
              <w:t xml:space="preserve"> majetkově propojen.</w:t>
            </w:r>
          </w:p>
          <w:p w14:paraId="7C301C9E" w14:textId="5279AE39" w:rsidR="006C6947" w:rsidRPr="00AF18FC" w:rsidRDefault="006C6947" w:rsidP="006C6947">
            <w:pPr>
              <w:pStyle w:val="Odstavecseseznamem"/>
              <w:ind w:left="35"/>
              <w:rPr>
                <w:rFonts w:asciiTheme="minorHAnsi" w:hAnsiTheme="minorHAnsi"/>
                <w:i/>
              </w:rPr>
            </w:pPr>
            <w:r w:rsidRPr="00AF18FC">
              <w:rPr>
                <w:rFonts w:asciiTheme="minorHAnsi" w:hAnsiTheme="minorHAnsi"/>
                <w:i/>
              </w:rPr>
              <w:t>Ano – znamená, že partn</w:t>
            </w:r>
            <w:r>
              <w:rPr>
                <w:rFonts w:asciiTheme="minorHAnsi" w:hAnsiTheme="minorHAnsi"/>
                <w:i/>
              </w:rPr>
              <w:t>er</w:t>
            </w:r>
            <w:r w:rsidRPr="00AF18FC">
              <w:rPr>
                <w:rFonts w:asciiTheme="minorHAnsi" w:hAnsiTheme="minorHAnsi"/>
                <w:i/>
              </w:rPr>
              <w:t xml:space="preserve"> j</w:t>
            </w:r>
            <w:r>
              <w:rPr>
                <w:rFonts w:asciiTheme="minorHAnsi" w:hAnsiTheme="minorHAnsi"/>
                <w:i/>
              </w:rPr>
              <w:t>e</w:t>
            </w:r>
            <w:r w:rsidRPr="00AF18FC">
              <w:rPr>
                <w:rFonts w:asciiTheme="minorHAnsi" w:hAnsiTheme="minorHAnsi"/>
                <w:i/>
              </w:rPr>
              <w:t xml:space="preserve"> součástí skupiny podniků působících i na trzích v jiných státech EU, se kterou j</w:t>
            </w:r>
            <w:r>
              <w:rPr>
                <w:rFonts w:asciiTheme="minorHAnsi" w:hAnsiTheme="minorHAnsi"/>
                <w:i/>
              </w:rPr>
              <w:t>e</w:t>
            </w:r>
            <w:r w:rsidRPr="00AF18FC">
              <w:rPr>
                <w:rFonts w:asciiTheme="minorHAnsi" w:hAnsiTheme="minorHAnsi"/>
                <w:i/>
              </w:rPr>
              <w:t xml:space="preserve"> majetkově propojen.</w:t>
            </w:r>
          </w:p>
          <w:p w14:paraId="79D60152" w14:textId="598BD16E" w:rsidR="00CC7DB3" w:rsidRPr="000E59DE" w:rsidRDefault="006C6947" w:rsidP="006C6947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AF18FC">
              <w:rPr>
                <w:rFonts w:asciiTheme="minorHAnsi" w:hAnsiTheme="minorHAnsi"/>
                <w:i/>
              </w:rPr>
              <w:t>Pozn. pokud j</w:t>
            </w:r>
            <w:r>
              <w:rPr>
                <w:rFonts w:asciiTheme="minorHAnsi" w:hAnsiTheme="minorHAnsi"/>
                <w:i/>
              </w:rPr>
              <w:t>e</w:t>
            </w:r>
            <w:r w:rsidRPr="00AF18FC">
              <w:rPr>
                <w:rFonts w:asciiTheme="minorHAnsi" w:hAnsiTheme="minorHAnsi"/>
                <w:i/>
              </w:rPr>
              <w:t xml:space="preserve"> partne</w:t>
            </w:r>
            <w:r>
              <w:rPr>
                <w:rFonts w:asciiTheme="minorHAnsi" w:hAnsiTheme="minorHAnsi"/>
                <w:i/>
              </w:rPr>
              <w:t>r</w:t>
            </w:r>
            <w:r w:rsidRPr="00AF18FC">
              <w:rPr>
                <w:rFonts w:asciiTheme="minorHAnsi" w:hAnsiTheme="minorHAnsi"/>
                <w:i/>
              </w:rPr>
              <w:t xml:space="preserve"> součástí skupiny podniků působících i na trzích v jiných státech EU, zdůvodněte, proč nedochází k ovlivnění obchodu mezi členskými státy (např. podpora je </w:t>
            </w:r>
            <w:r w:rsidRPr="00AF18FC">
              <w:rPr>
                <w:rFonts w:asciiTheme="minorHAnsi" w:hAnsiTheme="minorHAnsi"/>
                <w:i/>
              </w:rPr>
              <w:lastRenderedPageBreak/>
              <w:t>poskytována konkrétním pobočkám či pracovníkům partnera a nemůže dojít k přelití podpor do jiných činností a poboček partnera, zahraniční aktivity jsou odděleny od aktivit realizovaných v rámci projektu apod.)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CC7DB3" w:rsidRPr="000E59DE" w14:paraId="1FD97FB2" w14:textId="77777777" w:rsidTr="00D25D0A">
        <w:tc>
          <w:tcPr>
            <w:tcW w:w="3857" w:type="dxa"/>
            <w:shd w:val="clear" w:color="auto" w:fill="E7E6E6" w:themeFill="background2"/>
          </w:tcPr>
          <w:p w14:paraId="17503A3D" w14:textId="77777777" w:rsidR="00CC7DB3" w:rsidRPr="000E59DE" w:rsidRDefault="00CC7DB3" w:rsidP="00CC7DB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Theme="minorHAnsi" w:hAnsiTheme="minorHAnsi"/>
              </w:rPr>
            </w:pPr>
            <w:r w:rsidRPr="006D04C7">
              <w:rPr>
                <w:rFonts w:asciiTheme="minorHAnsi" w:hAnsiTheme="minorHAnsi"/>
              </w:rPr>
              <w:lastRenderedPageBreak/>
              <w:t>Může mít podpora aktivit</w:t>
            </w:r>
            <w:r>
              <w:rPr>
                <w:rFonts w:asciiTheme="minorHAnsi" w:hAnsiTheme="minorHAnsi"/>
              </w:rPr>
              <w:t xml:space="preserve"> realizovaných partnerem v </w:t>
            </w:r>
            <w:r w:rsidRPr="006D04C7">
              <w:rPr>
                <w:rFonts w:asciiTheme="minorHAnsi" w:hAnsiTheme="minorHAnsi"/>
              </w:rPr>
              <w:t>rámci projektu větší než okrajový dopad na přeshraniční investice a vznik nových podniků v daném odvětví?</w:t>
            </w:r>
          </w:p>
        </w:tc>
        <w:tc>
          <w:tcPr>
            <w:tcW w:w="1701" w:type="dxa"/>
          </w:tcPr>
          <w:p w14:paraId="7BD6EE0E" w14:textId="77777777" w:rsidR="00CC7DB3" w:rsidRPr="000E59DE" w:rsidRDefault="002530D1" w:rsidP="00D25D0A">
            <w:pPr>
              <w:rPr>
                <w:rFonts w:asciiTheme="minorHAnsi" w:hAnsiTheme="minorHAnsi"/>
                <w:i/>
              </w:rPr>
            </w:pPr>
            <w:sdt>
              <w:sdtPr>
                <w:rPr>
                  <w:rFonts w:asciiTheme="minorHAnsi" w:hAnsiTheme="minorHAnsi"/>
                </w:rPr>
                <w:id w:val="1182856036"/>
                <w:placeholder>
                  <w:docPart w:val="37D505743449496F9ECD73A0CB9AB601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C7DB3" w:rsidRPr="00107010">
                  <w:rPr>
                    <w:rStyle w:val="Zstupntext"/>
                  </w:rPr>
                  <w:t>Zvolte položku.</w:t>
                </w:r>
              </w:sdtContent>
            </w:sdt>
            <w:r w:rsidR="00CC7DB3" w:rsidRPr="000E59DE">
              <w:rPr>
                <w:rFonts w:asciiTheme="minorHAnsi" w:hAnsiTheme="minorHAnsi"/>
                <w:i/>
              </w:rPr>
              <w:t xml:space="preserve"> </w:t>
            </w:r>
          </w:p>
          <w:p w14:paraId="7F777C41" w14:textId="77777777" w:rsidR="00CC7DB3" w:rsidRPr="000E59DE" w:rsidRDefault="00CC7DB3" w:rsidP="00D25D0A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54E2D722" w14:textId="25BD2A30" w:rsidR="006C6947" w:rsidRDefault="006C6947" w:rsidP="006C6947">
            <w:pPr>
              <w:pStyle w:val="Odstavecseseznamem"/>
              <w:ind w:left="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 xml:space="preserve">Ne – znamená, že aktivity </w:t>
            </w:r>
            <w:r w:rsidRPr="000A6586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>a v projektu nemají větší než okrajový dopad na přeshraniční investice a vznik nových podniků v daném odvětví.</w:t>
            </w:r>
          </w:p>
          <w:p w14:paraId="25E6BC7B" w14:textId="5A716BFF" w:rsidR="00CC7DB3" w:rsidRPr="000E59DE" w:rsidRDefault="006C6947" w:rsidP="006C6947">
            <w:pPr>
              <w:pStyle w:val="Odstavecseseznamem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i/>
              </w:rPr>
              <w:t xml:space="preserve">Ano – znamená, že aktivity </w:t>
            </w:r>
            <w:r w:rsidRPr="000A6586">
              <w:rPr>
                <w:rFonts w:asciiTheme="minorHAnsi" w:hAnsiTheme="minorHAnsi"/>
                <w:i/>
              </w:rPr>
              <w:t>partner</w:t>
            </w:r>
            <w:r>
              <w:rPr>
                <w:rFonts w:asciiTheme="minorHAnsi" w:hAnsiTheme="minorHAnsi"/>
                <w:i/>
              </w:rPr>
              <w:t>a v projektu mají větší než okrajový dopad na přeshraniční investice a vznik nových podniků v daném odvětví.</w:t>
            </w:r>
          </w:p>
        </w:tc>
      </w:tr>
      <w:tr w:rsidR="00CC7DB3" w:rsidRPr="000E59DE" w14:paraId="0F97F452" w14:textId="77777777" w:rsidTr="00D25D0A">
        <w:trPr>
          <w:trHeight w:val="658"/>
        </w:trPr>
        <w:tc>
          <w:tcPr>
            <w:tcW w:w="3857" w:type="dxa"/>
            <w:shd w:val="clear" w:color="auto" w:fill="E7E6E6" w:themeFill="background2"/>
          </w:tcPr>
          <w:p w14:paraId="76048E4D" w14:textId="77777777" w:rsidR="00CC7DB3" w:rsidRDefault="00CC7DB3" w:rsidP="00CC7DB3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/>
              </w:rPr>
            </w:pPr>
            <w:r w:rsidRPr="000E59DE">
              <w:rPr>
                <w:rFonts w:asciiTheme="minorHAnsi" w:hAnsiTheme="minorHAnsi"/>
              </w:rPr>
              <w:t xml:space="preserve">Zdůvodněte, proč by díky podpoře </w:t>
            </w:r>
            <w:r>
              <w:rPr>
                <w:rFonts w:asciiTheme="minorHAnsi" w:hAnsiTheme="minorHAnsi"/>
              </w:rPr>
              <w:t xml:space="preserve">partnera </w:t>
            </w:r>
            <w:r w:rsidRPr="000E59DE">
              <w:rPr>
                <w:rFonts w:asciiTheme="minorHAnsi" w:hAnsiTheme="minorHAnsi"/>
              </w:rPr>
              <w:t>nemělo dojít k ovlivnění obchodu</w:t>
            </w:r>
            <w:r>
              <w:rPr>
                <w:rFonts w:asciiTheme="minorHAnsi" w:hAnsiTheme="minorHAnsi"/>
              </w:rPr>
              <w:t xml:space="preserve"> mezi členskými státy EU</w:t>
            </w:r>
            <w:r w:rsidRPr="000E59DE">
              <w:rPr>
                <w:rFonts w:asciiTheme="minorHAnsi" w:hAnsiTheme="minorHAnsi"/>
              </w:rPr>
              <w:t xml:space="preserve">, případně uveďte, proč má činnost </w:t>
            </w:r>
            <w:r>
              <w:rPr>
                <w:rFonts w:asciiTheme="minorHAnsi" w:hAnsiTheme="minorHAnsi"/>
              </w:rPr>
              <w:t>partnera</w:t>
            </w:r>
            <w:r w:rsidRPr="000E59DE">
              <w:rPr>
                <w:rFonts w:asciiTheme="minorHAnsi" w:hAnsiTheme="minorHAnsi"/>
              </w:rPr>
              <w:t xml:space="preserve"> pouze lokální dopad – (</w:t>
            </w:r>
            <w:r>
              <w:rPr>
                <w:rFonts w:asciiTheme="minorHAnsi" w:hAnsiTheme="minorHAnsi"/>
              </w:rPr>
              <w:t>např.:</w:t>
            </w:r>
          </w:p>
          <w:p w14:paraId="27D41A7B" w14:textId="77777777" w:rsidR="00CC7DB3" w:rsidRDefault="00CC7DB3" w:rsidP="00CC7DB3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Partner působí na omezeném území ČR;</w:t>
            </w:r>
          </w:p>
          <w:p w14:paraId="74E1F0F1" w14:textId="072CED17" w:rsidR="000364BB" w:rsidRPr="000364BB" w:rsidRDefault="000364BB" w:rsidP="000364BB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</w:rPr>
            </w:pPr>
            <w:r w:rsidRPr="000364BB">
              <w:rPr>
                <w:rFonts w:asciiTheme="minorHAnsi" w:hAnsiTheme="minorHAnsi"/>
              </w:rPr>
              <w:t>projekt je určen pro omezený okruh konečných uživatelů v</w:t>
            </w:r>
            <w:r>
              <w:rPr>
                <w:rFonts w:asciiTheme="minorHAnsi" w:hAnsiTheme="minorHAnsi"/>
              </w:rPr>
              <w:t> </w:t>
            </w:r>
            <w:r w:rsidRPr="000364BB">
              <w:rPr>
                <w:rFonts w:asciiTheme="minorHAnsi" w:hAnsiTheme="minorHAnsi"/>
              </w:rPr>
              <w:t>regionu;</w:t>
            </w:r>
          </w:p>
          <w:p w14:paraId="1AE54C42" w14:textId="77777777" w:rsidR="000364BB" w:rsidRPr="000364BB" w:rsidRDefault="000364BB" w:rsidP="000364BB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</w:rPr>
            </w:pPr>
            <w:r w:rsidRPr="000364BB">
              <w:rPr>
                <w:rFonts w:asciiTheme="minorHAnsi" w:hAnsiTheme="minorHAnsi"/>
              </w:rPr>
              <w:t xml:space="preserve">výstupy projektu jsou určeny pouze pro tuzemské uživatele, resp. uživatele v rámci regionu; </w:t>
            </w:r>
          </w:p>
          <w:p w14:paraId="69AB3972" w14:textId="77777777" w:rsidR="000364BB" w:rsidRPr="000364BB" w:rsidRDefault="000364BB" w:rsidP="000364BB">
            <w:pPr>
              <w:pStyle w:val="Odstavecseseznamem"/>
              <w:numPr>
                <w:ilvl w:val="0"/>
                <w:numId w:val="7"/>
              </w:numPr>
              <w:spacing w:after="0"/>
              <w:rPr>
                <w:rFonts w:asciiTheme="minorHAnsi" w:hAnsiTheme="minorHAnsi"/>
              </w:rPr>
            </w:pPr>
            <w:r w:rsidRPr="000364BB">
              <w:rPr>
                <w:rFonts w:asciiTheme="minorHAnsi" w:hAnsiTheme="minorHAnsi"/>
              </w:rPr>
              <w:t>je nepravděpodobné, že by realizace projektu přilákala zákazníky z jiných členských států;</w:t>
            </w:r>
          </w:p>
          <w:p w14:paraId="5839C525" w14:textId="68C7B077" w:rsidR="00CC7DB3" w:rsidRPr="000E59DE" w:rsidRDefault="000364BB" w:rsidP="000364BB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/>
              </w:rPr>
            </w:pPr>
            <w:r w:rsidRPr="000364BB">
              <w:rPr>
                <w:rFonts w:asciiTheme="minorHAnsi" w:hAnsiTheme="minorHAnsi"/>
              </w:rPr>
              <w:t>podpora projektu nebude mít žádný, nebo nanejvýš okrajový, předvídatelný dopad na přeshraniční investice a usazování podniků).</w:t>
            </w:r>
          </w:p>
        </w:tc>
        <w:tc>
          <w:tcPr>
            <w:tcW w:w="1701" w:type="dxa"/>
          </w:tcPr>
          <w:p w14:paraId="3B4CF3CF" w14:textId="77777777" w:rsidR="00CC7DB3" w:rsidRPr="000E59DE" w:rsidRDefault="002530D1" w:rsidP="00D25D0A">
            <w:pPr>
              <w:rPr>
                <w:rFonts w:asciiTheme="minorHAnsi" w:hAnsiTheme="minorHAnsi"/>
                <w:i/>
              </w:rPr>
            </w:pPr>
            <w:sdt>
              <w:sdtPr>
                <w:rPr>
                  <w:rFonts w:asciiTheme="minorHAnsi" w:hAnsiTheme="minorHAnsi"/>
                </w:rPr>
                <w:id w:val="-2120129246"/>
                <w:placeholder>
                  <w:docPart w:val="AAA2AC2570404AD2B3E041B25422D9A2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C7DB3" w:rsidRPr="00107010">
                  <w:rPr>
                    <w:rStyle w:val="Zstupntext"/>
                  </w:rPr>
                  <w:t>Zvolte položku.</w:t>
                </w:r>
              </w:sdtContent>
            </w:sdt>
            <w:r w:rsidR="00CC7DB3" w:rsidRPr="000E59DE">
              <w:rPr>
                <w:rFonts w:asciiTheme="minorHAnsi" w:hAnsiTheme="minorHAnsi"/>
                <w:i/>
              </w:rPr>
              <w:t xml:space="preserve"> </w:t>
            </w:r>
          </w:p>
          <w:p w14:paraId="12321E19" w14:textId="77777777" w:rsidR="00CC7DB3" w:rsidRPr="000E59DE" w:rsidRDefault="00CC7DB3" w:rsidP="00D25D0A">
            <w:pPr>
              <w:pStyle w:val="Odstavecseseznamem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685" w:type="dxa"/>
          </w:tcPr>
          <w:p w14:paraId="27B96D04" w14:textId="77777777" w:rsidR="00CC7DB3" w:rsidRPr="000E59DE" w:rsidRDefault="00CC7DB3" w:rsidP="00D25D0A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FE70B0">
              <w:rPr>
                <w:rFonts w:asciiTheme="minorHAnsi" w:hAnsiTheme="minorHAnsi"/>
                <w:i/>
              </w:rPr>
              <w:t>Zde uve</w:t>
            </w:r>
            <w:r>
              <w:rPr>
                <w:rFonts w:asciiTheme="minorHAnsi" w:hAnsiTheme="minorHAnsi"/>
                <w:i/>
              </w:rPr>
              <w:t xml:space="preserve">ďte maximum argumentů, proč podporou partnera v projektu nedochází k ovlivnění obchodu </w:t>
            </w:r>
            <w:r w:rsidRPr="00FE70B0">
              <w:rPr>
                <w:rFonts w:asciiTheme="minorHAnsi" w:hAnsiTheme="minorHAnsi"/>
                <w:i/>
              </w:rPr>
              <w:t>(můžete vybrat z nabídky, případně doplnit o další relevantní důvody)</w:t>
            </w:r>
            <w:r>
              <w:rPr>
                <w:rFonts w:asciiTheme="minorHAnsi" w:hAnsiTheme="minorHAnsi"/>
                <w:i/>
              </w:rPr>
              <w:t>.</w:t>
            </w:r>
          </w:p>
        </w:tc>
      </w:tr>
      <w:tr w:rsidR="00CC7DB3" w:rsidRPr="000E59DE" w14:paraId="5C4CC873" w14:textId="77777777" w:rsidTr="00D25D0A">
        <w:trPr>
          <w:trHeight w:val="581"/>
        </w:trPr>
        <w:tc>
          <w:tcPr>
            <w:tcW w:w="3857" w:type="dxa"/>
            <w:shd w:val="clear" w:color="auto" w:fill="E7E6E6" w:themeFill="background2"/>
          </w:tcPr>
          <w:p w14:paraId="5384944D" w14:textId="77777777" w:rsidR="00CC7DB3" w:rsidRPr="00A72C2B" w:rsidRDefault="00CC7DB3" w:rsidP="00D25D0A">
            <w:pPr>
              <w:rPr>
                <w:rFonts w:asciiTheme="minorHAnsi" w:hAnsiTheme="minorHAnsi"/>
                <w:b/>
                <w:caps/>
              </w:rPr>
            </w:pPr>
            <w:r w:rsidRPr="00A72C2B">
              <w:rPr>
                <w:rFonts w:asciiTheme="minorHAnsi" w:hAnsiTheme="minorHAnsi"/>
                <w:b/>
                <w:caps/>
              </w:rPr>
              <w:t xml:space="preserve">Je naplněn znak </w:t>
            </w:r>
            <w:r>
              <w:rPr>
                <w:rFonts w:asciiTheme="minorHAnsi" w:hAnsiTheme="minorHAnsi"/>
                <w:b/>
                <w:caps/>
              </w:rPr>
              <w:t>OVLIVNĚNÍ OBCHODU MEZI ČLENSKÝMI STÁTY EU?</w:t>
            </w:r>
            <w:r w:rsidRPr="00A72C2B">
              <w:rPr>
                <w:rStyle w:val="Znakapoznpodarou"/>
                <w:rFonts w:asciiTheme="minorHAnsi" w:hAnsiTheme="minorHAnsi"/>
                <w:b/>
                <w:caps/>
              </w:rPr>
              <w:footnoteReference w:id="6"/>
            </w:r>
          </w:p>
        </w:tc>
        <w:tc>
          <w:tcPr>
            <w:tcW w:w="1701" w:type="dxa"/>
          </w:tcPr>
          <w:p w14:paraId="203A35C0" w14:textId="77777777" w:rsidR="00CC7DB3" w:rsidRPr="00B760DE" w:rsidRDefault="002530D1" w:rsidP="00D25D0A">
            <w:pPr>
              <w:rPr>
                <w:rFonts w:asciiTheme="minorHAnsi" w:hAnsiTheme="minorHAnsi"/>
                <w:b/>
                <w:i/>
              </w:rPr>
            </w:pPr>
            <w:sdt>
              <w:sdtPr>
                <w:rPr>
                  <w:rFonts w:asciiTheme="minorHAnsi" w:hAnsiTheme="minorHAnsi"/>
                  <w:b/>
                </w:rPr>
                <w:id w:val="1918205899"/>
                <w:placeholder>
                  <w:docPart w:val="3A085542DA60404A983D4B5075366F03"/>
                </w:placeholder>
                <w:showingPlcHdr/>
                <w:dropDownList>
                  <w:listItem w:value="Zvolte položku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CC7DB3" w:rsidRPr="00B760DE">
                  <w:rPr>
                    <w:rStyle w:val="Zstupntext"/>
                    <w:b/>
                  </w:rPr>
                  <w:t>Zvolte položku.</w:t>
                </w:r>
              </w:sdtContent>
            </w:sdt>
            <w:r w:rsidR="00CC7DB3" w:rsidRPr="00B760DE">
              <w:rPr>
                <w:rFonts w:asciiTheme="minorHAnsi" w:hAnsiTheme="minorHAnsi"/>
                <w:b/>
                <w:i/>
              </w:rPr>
              <w:t xml:space="preserve"> </w:t>
            </w:r>
          </w:p>
          <w:p w14:paraId="742CD02D" w14:textId="77777777" w:rsidR="00CC7DB3" w:rsidRPr="000E59DE" w:rsidRDefault="00CC7DB3" w:rsidP="00D25D0A">
            <w:pPr>
              <w:pStyle w:val="Odstavecseseznamem"/>
              <w:ind w:left="0"/>
              <w:jc w:val="both"/>
              <w:rPr>
                <w:rFonts w:asciiTheme="minorHAnsi" w:hAnsiTheme="minorHAnsi"/>
                <w:b/>
                <w:noProof/>
              </w:rPr>
            </w:pPr>
          </w:p>
        </w:tc>
        <w:tc>
          <w:tcPr>
            <w:tcW w:w="3685" w:type="dxa"/>
          </w:tcPr>
          <w:p w14:paraId="763B4ED9" w14:textId="77777777" w:rsidR="00CC7DB3" w:rsidRPr="000E59DE" w:rsidRDefault="00CC7DB3" w:rsidP="00D25D0A">
            <w:pPr>
              <w:pStyle w:val="Odstavecseseznamem"/>
              <w:ind w:left="0"/>
              <w:rPr>
                <w:rFonts w:asciiTheme="minorHAnsi" w:hAnsiTheme="minorHAnsi"/>
                <w:b/>
                <w:noProof/>
              </w:rPr>
            </w:pPr>
          </w:p>
        </w:tc>
      </w:tr>
    </w:tbl>
    <w:p w14:paraId="19174A50" w14:textId="77777777" w:rsidR="00792266" w:rsidRPr="0095346B" w:rsidRDefault="00792266" w:rsidP="00220702">
      <w:pPr>
        <w:tabs>
          <w:tab w:val="right" w:pos="9498"/>
        </w:tabs>
        <w:spacing w:after="0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68895287" w14:textId="77777777" w:rsidR="00387A6A" w:rsidRDefault="00387A6A" w:rsidP="00792266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03AB8896" w14:textId="77777777" w:rsidR="00387A6A" w:rsidRDefault="00387A6A" w:rsidP="00792266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</w:p>
    <w:p w14:paraId="2D8A8FFE" w14:textId="772FE686" w:rsidR="00792266" w:rsidRPr="0095346B" w:rsidRDefault="00792266" w:rsidP="00792266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lastRenderedPageBreak/>
        <w:t>ČÁST III.</w:t>
      </w:r>
    </w:p>
    <w:p w14:paraId="2C1AC461" w14:textId="77777777" w:rsidR="00F63EFE" w:rsidRPr="0095346B" w:rsidRDefault="00F63EFE" w:rsidP="00F63EFE">
      <w:pPr>
        <w:tabs>
          <w:tab w:val="right" w:pos="9498"/>
        </w:tabs>
        <w:spacing w:after="0"/>
        <w:jc w:val="center"/>
        <w:rPr>
          <w:rFonts w:asciiTheme="minorHAnsi" w:eastAsia="Times New Roman" w:hAnsiTheme="minorHAnsi" w:cs="Arial"/>
          <w:b/>
          <w:color w:val="000000"/>
          <w:lang w:eastAsia="cs-CZ"/>
        </w:rPr>
      </w:pPr>
      <w:r w:rsidRPr="00137D83">
        <w:rPr>
          <w:rFonts w:asciiTheme="minorHAnsi" w:hAnsiTheme="minorHAnsi"/>
          <w:b/>
          <w:caps/>
        </w:rPr>
        <w:t xml:space="preserve">Vyhodnocení kumulativního naplnění znaků veřejné </w:t>
      </w:r>
      <w:r w:rsidRPr="0095346B">
        <w:rPr>
          <w:rFonts w:asciiTheme="minorHAnsi" w:eastAsia="Times New Roman" w:hAnsiTheme="minorHAnsi" w:cs="Arial"/>
          <w:b/>
          <w:color w:val="000000"/>
          <w:lang w:eastAsia="cs-CZ"/>
        </w:rPr>
        <w:t>PODPORY</w:t>
      </w:r>
    </w:p>
    <w:p w14:paraId="1FBDA19C" w14:textId="77777777" w:rsidR="00F63EFE" w:rsidRPr="0095346B" w:rsidRDefault="00F63EFE" w:rsidP="00F63EFE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  <w:r w:rsidRPr="00137D83">
        <w:rPr>
          <w:rFonts w:asciiTheme="minorHAnsi" w:hAnsiTheme="minorHAnsi"/>
        </w:rPr>
        <w:t xml:space="preserve">Na základě výše uvedených skutečností tímto prohlašuji, že </w:t>
      </w:r>
      <w:r w:rsidRPr="00137D83">
        <w:rPr>
          <w:rFonts w:asciiTheme="minorHAnsi" w:eastAsia="Times New Roman" w:hAnsiTheme="minorHAnsi" w:cs="Arial"/>
          <w:color w:val="000000"/>
          <w:lang w:eastAsia="cs-CZ"/>
        </w:rPr>
        <w:t xml:space="preserve">(vyberte pouze jednu </w:t>
      </w:r>
      <w:r>
        <w:rPr>
          <w:rFonts w:asciiTheme="minorHAnsi" w:eastAsia="Times New Roman" w:hAnsiTheme="minorHAnsi" w:cs="Arial"/>
          <w:color w:val="000000"/>
          <w:lang w:eastAsia="cs-CZ"/>
        </w:rPr>
        <w:t>variantu, která je relevantní)</w:t>
      </w:r>
      <w:r w:rsidRPr="0095346B">
        <w:rPr>
          <w:rFonts w:asciiTheme="minorHAnsi" w:eastAsia="Times New Roman" w:hAnsiTheme="minorHAnsi" w:cs="Arial"/>
          <w:color w:val="000000"/>
          <w:lang w:eastAsia="cs-CZ"/>
        </w:rPr>
        <w:t>:</w:t>
      </w:r>
    </w:p>
    <w:p w14:paraId="48EDA89A" w14:textId="77777777" w:rsidR="00F63EFE" w:rsidRPr="0095346B" w:rsidRDefault="00F63EFE" w:rsidP="00F63EFE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</w:p>
    <w:p w14:paraId="6069E7FF" w14:textId="1B092588" w:rsidR="00F63EFE" w:rsidRDefault="002530D1" w:rsidP="00F63EFE">
      <w:pPr>
        <w:spacing w:after="0"/>
        <w:ind w:left="705" w:hanging="705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31810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EFE" w:rsidRPr="0095346B">
            <w:rPr>
              <w:rFonts w:ascii="Segoe UI Symbol" w:eastAsia="MS Gothic" w:hAnsi="Segoe UI Symbol" w:cs="Segoe UI Symbol"/>
            </w:rPr>
            <w:t>☐</w:t>
          </w:r>
        </w:sdtContent>
      </w:sdt>
      <w:r w:rsidR="00F63EFE" w:rsidRPr="0095346B">
        <w:rPr>
          <w:rFonts w:asciiTheme="minorHAnsi" w:hAnsiTheme="minorHAnsi"/>
        </w:rPr>
        <w:tab/>
      </w:r>
      <w:r w:rsidR="00F63EFE" w:rsidRPr="0000300B">
        <w:rPr>
          <w:rFonts w:asciiTheme="minorHAnsi" w:hAnsiTheme="minorHAnsi"/>
          <w:b/>
        </w:rPr>
        <w:t>NE</w:t>
      </w:r>
      <w:r w:rsidR="00F63EFE" w:rsidRPr="00900694">
        <w:rPr>
          <w:rFonts w:asciiTheme="minorHAnsi" w:hAnsiTheme="minorHAnsi"/>
          <w:b/>
        </w:rPr>
        <w:t>BYLY KUMULATIVNĚ NAPLNĚNY ZNAKY VEŘEJNÉ PODPORY</w:t>
      </w:r>
      <w:r w:rsidR="00F63EFE">
        <w:rPr>
          <w:rFonts w:asciiTheme="minorHAnsi" w:hAnsiTheme="minorHAnsi"/>
        </w:rPr>
        <w:t xml:space="preserve"> – Partner </w:t>
      </w:r>
      <w:r w:rsidR="004C06E0">
        <w:rPr>
          <w:rFonts w:asciiTheme="minorHAnsi" w:hAnsiTheme="minorHAnsi"/>
        </w:rPr>
        <w:t xml:space="preserve">projektu </w:t>
      </w:r>
      <w:r w:rsidR="00F63EFE">
        <w:rPr>
          <w:rFonts w:asciiTheme="minorHAnsi" w:hAnsiTheme="minorHAnsi"/>
        </w:rPr>
        <w:t>prohlašuje, že na základě</w:t>
      </w:r>
      <w:r w:rsidR="00F63EFE" w:rsidRPr="0095346B">
        <w:rPr>
          <w:rFonts w:asciiTheme="minorHAnsi" w:hAnsiTheme="minorHAnsi"/>
        </w:rPr>
        <w:t xml:space="preserve"> skutečností uvedených v části I.</w:t>
      </w:r>
      <w:r w:rsidR="00F63EFE">
        <w:rPr>
          <w:rFonts w:asciiTheme="minorHAnsi" w:hAnsiTheme="minorHAnsi"/>
        </w:rPr>
        <w:t xml:space="preserve"> až II. tohoto prohlášení</w:t>
      </w:r>
      <w:r w:rsidR="00F63EFE" w:rsidRPr="0095346B">
        <w:rPr>
          <w:rFonts w:asciiTheme="minorHAnsi" w:hAnsiTheme="minorHAnsi"/>
        </w:rPr>
        <w:t xml:space="preserve"> požadovaná podpora kumulativně nenaplňuje znaky veřejné podpory ve smyslu čl.</w:t>
      </w:r>
      <w:r w:rsidR="00F63EFE">
        <w:rPr>
          <w:rFonts w:asciiTheme="minorHAnsi" w:hAnsiTheme="minorHAnsi"/>
        </w:rPr>
        <w:t xml:space="preserve"> </w:t>
      </w:r>
      <w:r w:rsidR="00F63EFE" w:rsidRPr="0095346B">
        <w:rPr>
          <w:rFonts w:asciiTheme="minorHAnsi" w:hAnsiTheme="minorHAnsi"/>
        </w:rPr>
        <w:t>107 odst.</w:t>
      </w:r>
      <w:r w:rsidR="00F63EFE">
        <w:rPr>
          <w:rFonts w:asciiTheme="minorHAnsi" w:hAnsiTheme="minorHAnsi"/>
        </w:rPr>
        <w:t xml:space="preserve"> </w:t>
      </w:r>
      <w:r w:rsidR="00F63EFE" w:rsidRPr="0095346B">
        <w:rPr>
          <w:rFonts w:asciiTheme="minorHAnsi" w:hAnsiTheme="minorHAnsi"/>
        </w:rPr>
        <w:t>1</w:t>
      </w:r>
      <w:r w:rsidR="00F63EFE">
        <w:rPr>
          <w:rFonts w:asciiTheme="minorHAnsi" w:hAnsiTheme="minorHAnsi"/>
        </w:rPr>
        <w:t xml:space="preserve"> Smlouvy o fungování EU a </w:t>
      </w:r>
      <w:r w:rsidR="00F63EFE" w:rsidRPr="0000300B">
        <w:rPr>
          <w:rFonts w:asciiTheme="minorHAnsi" w:hAnsiTheme="minorHAnsi"/>
          <w:b/>
        </w:rPr>
        <w:t>podporu lze poskytnout mimo režim veřejné podpory</w:t>
      </w:r>
      <w:r w:rsidR="00F63EFE">
        <w:rPr>
          <w:rFonts w:asciiTheme="minorHAnsi" w:hAnsiTheme="minorHAnsi"/>
        </w:rPr>
        <w:t xml:space="preserve"> (partner není podnikem nebo poskytnutí podpory neovlivní obchod mezi členskými státy EU).</w:t>
      </w:r>
    </w:p>
    <w:p w14:paraId="59F6097C" w14:textId="77777777" w:rsidR="00F63EFE" w:rsidRPr="0095346B" w:rsidRDefault="00F63EFE" w:rsidP="00F63EFE">
      <w:pPr>
        <w:spacing w:after="0"/>
        <w:ind w:left="705" w:hanging="705"/>
        <w:rPr>
          <w:rFonts w:asciiTheme="minorHAnsi" w:hAnsiTheme="minorHAnsi"/>
        </w:rPr>
      </w:pPr>
    </w:p>
    <w:p w14:paraId="4ED6D0CF" w14:textId="63A8EF32" w:rsidR="00F63EFE" w:rsidRPr="00900694" w:rsidRDefault="002530D1" w:rsidP="00F63EFE">
      <w:pPr>
        <w:autoSpaceDE w:val="0"/>
        <w:autoSpaceDN w:val="0"/>
        <w:adjustRightInd w:val="0"/>
        <w:ind w:left="705" w:hanging="705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46292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EFE" w:rsidRPr="0095346B">
            <w:rPr>
              <w:rFonts w:ascii="Segoe UI Symbol" w:eastAsia="MS Gothic" w:hAnsi="Segoe UI Symbol" w:cs="Segoe UI Symbol"/>
            </w:rPr>
            <w:t>☐</w:t>
          </w:r>
        </w:sdtContent>
      </w:sdt>
      <w:r w:rsidR="00F63EFE" w:rsidRPr="0095346B">
        <w:rPr>
          <w:rFonts w:asciiTheme="minorHAnsi" w:hAnsiTheme="minorHAnsi"/>
        </w:rPr>
        <w:tab/>
      </w:r>
      <w:r w:rsidR="00F63EFE" w:rsidRPr="00900694">
        <w:rPr>
          <w:rFonts w:asciiTheme="minorHAnsi" w:hAnsiTheme="minorHAnsi"/>
          <w:b/>
        </w:rPr>
        <w:t>BYLY KUMULATIVNĚ NAPLNĚNY ZNAKY VEŘEJNÉ PODPORY</w:t>
      </w:r>
      <w:r w:rsidR="00F63EFE">
        <w:rPr>
          <w:rStyle w:val="Znakapoznpodarou"/>
          <w:rFonts w:asciiTheme="minorHAnsi" w:hAnsiTheme="minorHAnsi"/>
        </w:rPr>
        <w:footnoteReference w:id="7"/>
      </w:r>
      <w:r w:rsidR="00F63EFE">
        <w:rPr>
          <w:rFonts w:asciiTheme="minorHAnsi" w:hAnsiTheme="minorHAnsi"/>
        </w:rPr>
        <w:t xml:space="preserve"> </w:t>
      </w:r>
      <w:r w:rsidR="00387A6A">
        <w:rPr>
          <w:rFonts w:asciiTheme="minorHAnsi" w:hAnsiTheme="minorHAnsi"/>
        </w:rPr>
        <w:t>–</w:t>
      </w:r>
      <w:r w:rsidR="00F63EFE">
        <w:rPr>
          <w:rFonts w:asciiTheme="minorHAnsi" w:hAnsiTheme="minorHAnsi"/>
        </w:rPr>
        <w:t xml:space="preserve"> Partner</w:t>
      </w:r>
      <w:r w:rsidR="00F63EFE" w:rsidRPr="0095346B">
        <w:rPr>
          <w:rFonts w:asciiTheme="minorHAnsi" w:hAnsiTheme="minorHAnsi"/>
        </w:rPr>
        <w:t xml:space="preserve"> </w:t>
      </w:r>
      <w:r w:rsidR="00F63EFE">
        <w:rPr>
          <w:rFonts w:asciiTheme="minorHAnsi" w:hAnsiTheme="minorHAnsi"/>
        </w:rPr>
        <w:t xml:space="preserve">projektu </w:t>
      </w:r>
      <w:r w:rsidR="00F63EFE" w:rsidRPr="0095346B">
        <w:rPr>
          <w:rFonts w:asciiTheme="minorHAnsi" w:hAnsiTheme="minorHAnsi"/>
        </w:rPr>
        <w:t>prohlašuje, že nelze vyloučit kumulativní naplnění znaků veřejné podpory</w:t>
      </w:r>
      <w:r w:rsidR="00F63EFE">
        <w:rPr>
          <w:rFonts w:asciiTheme="minorHAnsi" w:hAnsiTheme="minorHAnsi"/>
        </w:rPr>
        <w:t xml:space="preserve"> ve smyslu čl. 107 odst. 1 Smlouvy o fungování EU. </w:t>
      </w:r>
      <w:r w:rsidR="00F63EFE" w:rsidRPr="00B978C1">
        <w:rPr>
          <w:rFonts w:asciiTheme="minorHAnsi" w:hAnsiTheme="minorHAnsi"/>
        </w:rPr>
        <w:t xml:space="preserve">Vzhledem k tomu, že výzva neumožňuje aplikaci výjimky ze zákazu veřejné podpory, </w:t>
      </w:r>
      <w:r w:rsidR="00F63EFE" w:rsidRPr="00C466D8">
        <w:rPr>
          <w:rFonts w:asciiTheme="minorHAnsi" w:hAnsiTheme="minorHAnsi"/>
          <w:b/>
        </w:rPr>
        <w:t>podpora nemůže být partnerovi poskytnuta</w:t>
      </w:r>
      <w:r w:rsidR="00F63EFE" w:rsidRPr="00B978C1">
        <w:rPr>
          <w:rFonts w:asciiTheme="minorHAnsi" w:hAnsiTheme="minorHAnsi"/>
        </w:rPr>
        <w:t>.</w:t>
      </w:r>
      <w:r w:rsidR="00F63EFE">
        <w:rPr>
          <w:rFonts w:asciiTheme="minorHAnsi" w:hAnsiTheme="minorHAnsi"/>
        </w:rPr>
        <w:t xml:space="preserve"> </w:t>
      </w:r>
    </w:p>
    <w:p w14:paraId="633D6502" w14:textId="77777777" w:rsidR="00792266" w:rsidRPr="0095346B" w:rsidRDefault="00792266" w:rsidP="00F924DB">
      <w:pPr>
        <w:autoSpaceDE w:val="0"/>
        <w:autoSpaceDN w:val="0"/>
        <w:adjustRightInd w:val="0"/>
        <w:rPr>
          <w:rFonts w:asciiTheme="minorHAnsi" w:hAnsiTheme="minorHAnsi" w:cs="Times New Roman"/>
          <w:b/>
          <w:sz w:val="28"/>
          <w:szCs w:val="28"/>
        </w:rPr>
      </w:pPr>
    </w:p>
    <w:p w14:paraId="5E86E569" w14:textId="751CC91D" w:rsidR="00185AC4" w:rsidRPr="00F924DB" w:rsidRDefault="00F63EFE" w:rsidP="00D74740">
      <w:pPr>
        <w:tabs>
          <w:tab w:val="right" w:pos="9498"/>
        </w:tabs>
        <w:spacing w:after="0"/>
        <w:rPr>
          <w:rFonts w:asciiTheme="minorHAnsi" w:eastAsia="Times New Roman" w:hAnsiTheme="minorHAnsi" w:cs="Arial"/>
          <w:color w:val="000000"/>
          <w:lang w:eastAsia="cs-CZ"/>
        </w:rPr>
      </w:pPr>
      <w:r>
        <w:rPr>
          <w:rFonts w:asciiTheme="minorHAnsi" w:hAnsiTheme="minorHAnsi"/>
        </w:rPr>
        <w:t>Partner</w:t>
      </w:r>
      <w:r w:rsidR="003A0E33" w:rsidRPr="0095346B">
        <w:rPr>
          <w:rFonts w:asciiTheme="minorHAnsi" w:hAnsiTheme="minorHAnsi"/>
        </w:rPr>
        <w:t xml:space="preserve"> </w:t>
      </w:r>
      <w:r w:rsidR="004C06E0">
        <w:rPr>
          <w:rFonts w:asciiTheme="minorHAnsi" w:hAnsiTheme="minorHAnsi"/>
        </w:rPr>
        <w:t xml:space="preserve">projektu </w:t>
      </w:r>
      <w:r w:rsidR="003A0E33">
        <w:rPr>
          <w:rFonts w:asciiTheme="minorHAnsi" w:hAnsiTheme="minorHAnsi"/>
        </w:rPr>
        <w:t>č</w:t>
      </w:r>
      <w:r w:rsidR="003A0E33" w:rsidRPr="00663470">
        <w:rPr>
          <w:rFonts w:asciiTheme="minorHAnsi" w:eastAsia="Times New Roman" w:hAnsiTheme="minorHAnsi" w:cs="Arial"/>
          <w:color w:val="000000"/>
          <w:lang w:eastAsia="cs-CZ"/>
        </w:rPr>
        <w:t>estně prohlašuj</w:t>
      </w:r>
      <w:r w:rsidR="003A0E33">
        <w:rPr>
          <w:rFonts w:asciiTheme="minorHAnsi" w:eastAsia="Times New Roman" w:hAnsiTheme="minorHAnsi" w:cs="Arial"/>
          <w:color w:val="000000"/>
          <w:lang w:eastAsia="cs-CZ"/>
        </w:rPr>
        <w:t>e</w:t>
      </w:r>
      <w:r w:rsidR="003A0E33" w:rsidRPr="00663470">
        <w:rPr>
          <w:rFonts w:asciiTheme="minorHAnsi" w:eastAsia="Times New Roman" w:hAnsiTheme="minorHAnsi" w:cs="Arial"/>
          <w:color w:val="000000"/>
          <w:lang w:eastAsia="cs-CZ"/>
        </w:rPr>
        <w:t>, že uvedené údaje jsou pravdivé a úplné a j</w:t>
      </w:r>
      <w:r w:rsidR="003A0E33">
        <w:rPr>
          <w:rFonts w:asciiTheme="minorHAnsi" w:eastAsia="Times New Roman" w:hAnsiTheme="minorHAnsi" w:cs="Arial"/>
          <w:color w:val="000000"/>
          <w:lang w:eastAsia="cs-CZ"/>
        </w:rPr>
        <w:t>e</w:t>
      </w:r>
      <w:r w:rsidR="003A0E33" w:rsidRPr="00663470">
        <w:rPr>
          <w:rFonts w:asciiTheme="minorHAnsi" w:eastAsia="Times New Roman" w:hAnsiTheme="minorHAnsi" w:cs="Arial"/>
          <w:color w:val="000000"/>
          <w:lang w:eastAsia="cs-CZ"/>
        </w:rPr>
        <w:t xml:space="preserve"> si vědom právních následků nepravdivého prohlášení, včetně případné odpovědnosti vrátit poskytnutou podporu</w:t>
      </w:r>
      <w:r>
        <w:rPr>
          <w:rFonts w:asciiTheme="minorHAnsi" w:eastAsia="Times New Roman" w:hAnsiTheme="minorHAnsi" w:cs="Arial"/>
          <w:color w:val="000000"/>
          <w:lang w:eastAsia="cs-CZ"/>
        </w:rPr>
        <w:t>, příp. její část, včetně úroků</w:t>
      </w:r>
      <w:r w:rsidR="003A0E33" w:rsidRPr="00663470">
        <w:rPr>
          <w:rFonts w:asciiTheme="minorHAnsi" w:eastAsia="Times New Roman" w:hAnsiTheme="minorHAnsi" w:cs="Arial"/>
          <w:color w:val="000000"/>
          <w:lang w:eastAsia="cs-CZ"/>
        </w:rPr>
        <w:t>.</w:t>
      </w:r>
    </w:p>
    <w:p w14:paraId="05536686" w14:textId="4A671006" w:rsidR="00D74740" w:rsidRDefault="00D74740" w:rsidP="00D74740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p w14:paraId="6EDE9928" w14:textId="77777777" w:rsidR="00BA4943" w:rsidRPr="00C80F4D" w:rsidRDefault="00BA4943" w:rsidP="00D74740">
      <w:pPr>
        <w:pStyle w:val="Odstavecseseznamem"/>
        <w:tabs>
          <w:tab w:val="right" w:pos="9498"/>
        </w:tabs>
        <w:spacing w:before="120" w:after="0" w:line="240" w:lineRule="auto"/>
        <w:ind w:left="426"/>
        <w:jc w:val="both"/>
        <w:rPr>
          <w:rFonts w:asciiTheme="minorHAnsi" w:hAnsiTheme="minorHAnsi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2073"/>
        <w:gridCol w:w="585"/>
        <w:gridCol w:w="1411"/>
        <w:gridCol w:w="262"/>
        <w:gridCol w:w="1924"/>
        <w:gridCol w:w="2145"/>
      </w:tblGrid>
      <w:tr w:rsidR="00D74740" w:rsidRPr="00D75628" w14:paraId="6452ED14" w14:textId="77777777" w:rsidTr="00061212">
        <w:trPr>
          <w:gridAfter w:val="2"/>
          <w:wAfter w:w="4394" w:type="dxa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0E92F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V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4EAD5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D4A8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dne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0003DE2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00CB86F7" w14:textId="77777777" w:rsidTr="00061212">
        <w:trPr>
          <w:trHeight w:val="805"/>
        </w:trPr>
        <w:tc>
          <w:tcPr>
            <w:tcW w:w="47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5DFA45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71963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75A928" w14:textId="77777777" w:rsidR="00D74740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0E7343B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</w:tr>
      <w:tr w:rsidR="00D74740" w:rsidRPr="00D75628" w14:paraId="1B456AA7" w14:textId="77777777" w:rsidTr="00061212">
        <w:trPr>
          <w:trHeight w:val="587"/>
        </w:trPr>
        <w:tc>
          <w:tcPr>
            <w:tcW w:w="47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0568CE" w14:textId="77777777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>Jméno, příjmení, funkce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26DB8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41880AB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  <w:p w14:paraId="1B10E38E" w14:textId="77777777" w:rsidR="00D74740" w:rsidRPr="00D75628" w:rsidRDefault="00D74740" w:rsidP="00061212">
            <w:pPr>
              <w:spacing w:after="40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F691D4" w14:textId="62ED3950" w:rsidR="00D74740" w:rsidRPr="00D75628" w:rsidRDefault="00D74740" w:rsidP="00061212">
            <w:pPr>
              <w:spacing w:after="40"/>
              <w:jc w:val="center"/>
              <w:rPr>
                <w:rFonts w:asciiTheme="minorHAnsi" w:eastAsia="Symbol" w:hAnsiTheme="minorHAnsi" w:cs="Arial"/>
                <w:color w:val="000000"/>
                <w:lang w:eastAsia="cs-CZ"/>
              </w:rPr>
            </w:pPr>
            <w:r w:rsidRPr="00D75628">
              <w:rPr>
                <w:rFonts w:asciiTheme="minorHAnsi" w:eastAsia="Symbol" w:hAnsiTheme="minorHAnsi" w:cs="Arial"/>
                <w:color w:val="000000"/>
                <w:lang w:eastAsia="cs-CZ"/>
              </w:rPr>
              <w:t xml:space="preserve">Podpis </w:t>
            </w:r>
          </w:p>
        </w:tc>
      </w:tr>
    </w:tbl>
    <w:p w14:paraId="447D7AD1" w14:textId="1CDD8004" w:rsidR="00127CF4" w:rsidRDefault="00127CF4" w:rsidP="00CE3205"/>
    <w:sectPr w:rsidR="00127CF4" w:rsidSect="00D65C9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99D8" w14:textId="77777777" w:rsidR="00456F84" w:rsidRDefault="00456F84" w:rsidP="00CE3205">
      <w:r>
        <w:separator/>
      </w:r>
    </w:p>
  </w:endnote>
  <w:endnote w:type="continuationSeparator" w:id="0">
    <w:p w14:paraId="278FF094" w14:textId="77777777" w:rsidR="00456F84" w:rsidRDefault="00456F84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40591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2C6FC7B" w14:textId="3FA7A1B4" w:rsidR="00BC02F8" w:rsidRPr="00BC02F8" w:rsidRDefault="00BC02F8">
        <w:pPr>
          <w:pStyle w:val="Zpat"/>
          <w:jc w:val="right"/>
          <w:rPr>
            <w:sz w:val="16"/>
            <w:szCs w:val="16"/>
          </w:rPr>
        </w:pPr>
        <w:r w:rsidRPr="00BC02F8">
          <w:rPr>
            <w:sz w:val="16"/>
            <w:szCs w:val="16"/>
          </w:rPr>
          <w:fldChar w:fldCharType="begin"/>
        </w:r>
        <w:r w:rsidRPr="00BC02F8">
          <w:rPr>
            <w:sz w:val="16"/>
            <w:szCs w:val="16"/>
          </w:rPr>
          <w:instrText>PAGE   \* MERGEFORMAT</w:instrText>
        </w:r>
        <w:r w:rsidRPr="00BC02F8">
          <w:rPr>
            <w:sz w:val="16"/>
            <w:szCs w:val="16"/>
          </w:rPr>
          <w:fldChar w:fldCharType="separate"/>
        </w:r>
        <w:r w:rsidRPr="00BC02F8">
          <w:rPr>
            <w:sz w:val="16"/>
            <w:szCs w:val="16"/>
          </w:rPr>
          <w:t>2</w:t>
        </w:r>
        <w:r w:rsidRPr="00BC02F8">
          <w:rPr>
            <w:sz w:val="16"/>
            <w:szCs w:val="16"/>
          </w:rPr>
          <w:fldChar w:fldCharType="end"/>
        </w:r>
      </w:p>
    </w:sdtContent>
  </w:sdt>
  <w:p w14:paraId="30E96976" w14:textId="77777777" w:rsidR="00BC02F8" w:rsidRDefault="00BC02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4A35D3CD">
              <wp:simplePos x="0" y="0"/>
              <wp:positionH relativeFrom="margin">
                <wp:posOffset>4547870</wp:posOffset>
              </wp:positionH>
              <wp:positionV relativeFrom="page">
                <wp:posOffset>9848850</wp:posOffset>
              </wp:positionV>
              <wp:extent cx="13061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1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CCD7DA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2C25FE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58.1pt;margin-top:775.5pt;width:102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j34+AEAAM0DAAAOAAAAZHJzL2Uyb0RvYy54bWysU8tu2zAQvBfoPxC815JdK4kFy0GaNEWB&#10;9AGk/YA1RVlESS5L0pbSr++SchyjvRXVgeBqydmd2eH6ejSaHaQPCm3D57OSM2kFtsruGv792/2b&#10;K85CBNuCRisb/iQDv968frUeXC0X2KNupWcEYkM9uIb3Mbq6KILopYEwQyctJTv0BiKFfle0HgZC&#10;N7pYlOVFMaBvnUchQ6C/d1OSbzJ+10kRv3RdkJHphlNvMa8+r9u0Fps11DsPrlfi2Ab8QxcGlKWi&#10;J6g7iMD2Xv0FZZTwGLCLM4GmwK5TQmYOxGZe/sHmsQcnMxcSJ7iTTOH/wYrPh0f31bM4vsORBphJ&#10;BPeA4kdgFm97sDt54z0OvYSWCs+TZMXgQn28mqQOdUgg2+ETtjRk2EfMQGPnTVKFeDJCpwE8nUSX&#10;Y2QilXxbXsxXFWeCctVltVpWuQTUz7edD/GDRMPSpuGehprR4fAQYuoG6ucjqZjFe6V1Hqy2bGj4&#10;qlpU+cJZxqhIvtPKNPyqTN/khETyvW3z5QhKT3sqoO2RdSI6UY7jdqSDif0W2yfi73HyF70H2vTo&#10;f3E2kLcaHn7uwUvO9EdLGq7my2UyYw6W1eWCAn+e2Z5nwAqCanjkbNrexmzgiesNad2pLMNLJ8de&#10;yTNZnaO/kynP43zq5RVufgMAAP//AwBQSwMEFAAGAAgAAAAhAOuIR5LgAAAADQEAAA8AAABkcnMv&#10;ZG93bnJldi54bWxMj81OwzAQhO9IvIO1SNyonahJSYhTIRBXEOVH4ubG2yQiXkex24S3ZznR4858&#10;mp2ptosbxAmn0HvSkKwUCKTG255aDe9vTze3IEI0ZM3gCTX8YIBtfXlRmdL6mV7xtIut4BAKpdHQ&#10;xTiWUoamQ2fCyo9I7B385Ezkc2qlnczM4W6QqVK5dKYn/tCZER86bL53R6fh4/nw9blWL+2jy8bZ&#10;L0qSK6TW11fL/R2IiEv8h+GvPleHmjvt/ZFsEIOGTZKnjLKRZQmvYqRIkwLEnqV8nWxA1pU8X1H/&#10;AgAA//8DAFBLAQItABQABgAIAAAAIQC2gziS/gAAAOEBAAATAAAAAAAAAAAAAAAAAAAAAABbQ29u&#10;dGVudF9UeXBlc10ueG1sUEsBAi0AFAAGAAgAAAAhADj9If/WAAAAlAEAAAsAAAAAAAAAAAAAAAAA&#10;LwEAAF9yZWxzLy5yZWxzUEsBAi0AFAAGAAgAAAAhAPb2Pfj4AQAAzQMAAA4AAAAAAAAAAAAAAAAA&#10;LgIAAGRycy9lMm9Eb2MueG1sUEsBAi0AFAAGAAgAAAAhAOuIR5LgAAAADQEAAA8AAAAAAAAAAAAA&#10;AAAAUgQAAGRycy9kb3ducmV2LnhtbFBLBQYAAAAABAAEAPMAAABfBQAAAAA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CCD7DA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2C25FE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B9D5" w14:textId="77777777" w:rsidR="00456F84" w:rsidRDefault="00456F84" w:rsidP="00CE3205">
      <w:r>
        <w:separator/>
      </w:r>
    </w:p>
  </w:footnote>
  <w:footnote w:type="continuationSeparator" w:id="0">
    <w:p w14:paraId="777ED45B" w14:textId="77777777" w:rsidR="00456F84" w:rsidRDefault="00456F84" w:rsidP="00CE3205">
      <w:r>
        <w:continuationSeparator/>
      </w:r>
    </w:p>
  </w:footnote>
  <w:footnote w:id="1">
    <w:p w14:paraId="444FD4D0" w14:textId="3BB4A01C" w:rsidR="00792266" w:rsidRPr="0095346B" w:rsidRDefault="00792266" w:rsidP="00E03D7F">
      <w:pPr>
        <w:pStyle w:val="Textpoznpodarou"/>
        <w:spacing w:before="0"/>
        <w:rPr>
          <w:sz w:val="18"/>
          <w:szCs w:val="18"/>
        </w:rPr>
      </w:pPr>
      <w:r w:rsidRPr="0095346B">
        <w:rPr>
          <w:rStyle w:val="Znakapoznpodarou"/>
          <w:sz w:val="18"/>
          <w:szCs w:val="18"/>
        </w:rPr>
        <w:footnoteRef/>
      </w:r>
      <w:r w:rsidRPr="0095346B">
        <w:rPr>
          <w:sz w:val="18"/>
          <w:szCs w:val="18"/>
        </w:rPr>
        <w:t xml:space="preserve"> Uveďte údaje za </w:t>
      </w:r>
      <w:r w:rsidR="00F1059F">
        <w:rPr>
          <w:sz w:val="18"/>
          <w:szCs w:val="18"/>
        </w:rPr>
        <w:t>poslední</w:t>
      </w:r>
      <w:r w:rsidR="00F1059F" w:rsidRPr="0095346B">
        <w:rPr>
          <w:sz w:val="18"/>
          <w:szCs w:val="18"/>
        </w:rPr>
        <w:t xml:space="preserve"> </w:t>
      </w:r>
      <w:r w:rsidRPr="0095346B">
        <w:rPr>
          <w:sz w:val="18"/>
          <w:szCs w:val="18"/>
        </w:rPr>
        <w:t>uzavřené účetní období</w:t>
      </w:r>
      <w:r>
        <w:rPr>
          <w:sz w:val="18"/>
          <w:szCs w:val="18"/>
        </w:rPr>
        <w:t>.</w:t>
      </w:r>
    </w:p>
  </w:footnote>
  <w:footnote w:id="2">
    <w:p w14:paraId="1FD82A1E" w14:textId="566CD82F" w:rsidR="00A22EE8" w:rsidRDefault="00A22EE8" w:rsidP="00E03D7F">
      <w:pPr>
        <w:pStyle w:val="Textpoznpodarou"/>
        <w:spacing w:before="0"/>
      </w:pPr>
      <w:r w:rsidRPr="00E03D7F">
        <w:rPr>
          <w:rStyle w:val="Znakapoznpodarou"/>
          <w:sz w:val="18"/>
          <w:szCs w:val="18"/>
        </w:rPr>
        <w:footnoteRef/>
      </w:r>
      <w:r w:rsidRPr="00E03D7F">
        <w:rPr>
          <w:rStyle w:val="Znakapoznpodarou"/>
          <w:sz w:val="18"/>
          <w:szCs w:val="18"/>
        </w:rPr>
        <w:t xml:space="preserve"> </w:t>
      </w:r>
      <w:r w:rsidR="0025100F" w:rsidRPr="00E03D7F">
        <w:rPr>
          <w:sz w:val="18"/>
          <w:szCs w:val="18"/>
        </w:rPr>
        <w:t xml:space="preserve">Provozní dotace </w:t>
      </w:r>
      <w:r w:rsidR="0044783B">
        <w:rPr>
          <w:sz w:val="18"/>
          <w:szCs w:val="18"/>
        </w:rPr>
        <w:t>a/</w:t>
      </w:r>
      <w:r w:rsidR="0025100F" w:rsidRPr="00E03D7F">
        <w:rPr>
          <w:sz w:val="18"/>
          <w:szCs w:val="18"/>
        </w:rPr>
        <w:t>nebo výnosy z transferů poskytnut</w:t>
      </w:r>
      <w:r w:rsidR="004961A4">
        <w:rPr>
          <w:sz w:val="18"/>
          <w:szCs w:val="18"/>
        </w:rPr>
        <w:t>é</w:t>
      </w:r>
      <w:r w:rsidR="0025100F" w:rsidRPr="00E03D7F">
        <w:rPr>
          <w:sz w:val="18"/>
          <w:szCs w:val="18"/>
        </w:rPr>
        <w:t xml:space="preserve"> z veřejných prostředků</w:t>
      </w:r>
      <w:r w:rsidR="004961A4">
        <w:rPr>
          <w:sz w:val="18"/>
          <w:szCs w:val="18"/>
        </w:rPr>
        <w:t xml:space="preserve"> (státní prostředky a/nebo prostředky územních samosprávných celků)</w:t>
      </w:r>
      <w:r w:rsidR="0025100F" w:rsidRPr="00E03D7F">
        <w:rPr>
          <w:sz w:val="18"/>
          <w:szCs w:val="18"/>
        </w:rPr>
        <w:t>.</w:t>
      </w:r>
    </w:p>
  </w:footnote>
  <w:footnote w:id="3">
    <w:p w14:paraId="678BE020" w14:textId="77777777" w:rsidR="00F1059F" w:rsidRPr="00816672" w:rsidRDefault="00F1059F" w:rsidP="00E03D7F">
      <w:pPr>
        <w:pStyle w:val="Textpoznpodarou"/>
        <w:spacing w:before="0"/>
        <w:rPr>
          <w:sz w:val="18"/>
          <w:szCs w:val="18"/>
        </w:rPr>
      </w:pPr>
      <w:r w:rsidRPr="0095346B">
        <w:rPr>
          <w:rStyle w:val="Znakapoznpodarou"/>
          <w:sz w:val="18"/>
          <w:szCs w:val="18"/>
        </w:rPr>
        <w:footnoteRef/>
      </w:r>
      <w:r w:rsidRPr="0095346B">
        <w:rPr>
          <w:sz w:val="18"/>
          <w:szCs w:val="18"/>
        </w:rPr>
        <w:t xml:space="preserve"> </w:t>
      </w:r>
      <w:r w:rsidRPr="0095346B">
        <w:rPr>
          <w:rFonts w:cs="Arial"/>
          <w:sz w:val="18"/>
          <w:szCs w:val="18"/>
        </w:rPr>
        <w:t xml:space="preserve">Na veřejné vzdělávání organizované v rámci </w:t>
      </w:r>
      <w:r>
        <w:rPr>
          <w:rFonts w:cs="Arial"/>
          <w:sz w:val="18"/>
          <w:szCs w:val="18"/>
        </w:rPr>
        <w:t>veřejného</w:t>
      </w:r>
      <w:r w:rsidRPr="0095346B">
        <w:rPr>
          <w:rFonts w:cs="Arial"/>
          <w:sz w:val="18"/>
          <w:szCs w:val="18"/>
        </w:rPr>
        <w:t xml:space="preserve"> vzdělávacího systému, financované převážně </w:t>
      </w:r>
      <w:r>
        <w:rPr>
          <w:rFonts w:cs="Arial"/>
          <w:sz w:val="18"/>
          <w:szCs w:val="18"/>
        </w:rPr>
        <w:t xml:space="preserve">z veřejných prostředků </w:t>
      </w:r>
      <w:r w:rsidRPr="0095346B">
        <w:rPr>
          <w:rFonts w:cs="Arial"/>
          <w:sz w:val="18"/>
          <w:szCs w:val="18"/>
        </w:rPr>
        <w:t xml:space="preserve">a kontrolované státem, lze podle judikatury </w:t>
      </w:r>
      <w:r>
        <w:rPr>
          <w:rFonts w:cs="Arial"/>
          <w:sz w:val="18"/>
          <w:szCs w:val="18"/>
        </w:rPr>
        <w:t>evropských soudů a v souladu s </w:t>
      </w:r>
      <w:r w:rsidRPr="00B80733">
        <w:rPr>
          <w:rFonts w:cs="Arial"/>
          <w:sz w:val="18"/>
          <w:szCs w:val="18"/>
        </w:rPr>
        <w:t>čl</w:t>
      </w:r>
      <w:r>
        <w:rPr>
          <w:rFonts w:cs="Arial"/>
          <w:sz w:val="18"/>
          <w:szCs w:val="18"/>
        </w:rPr>
        <w:t>.</w:t>
      </w:r>
      <w:r w:rsidRPr="00B80733">
        <w:rPr>
          <w:rFonts w:cs="Arial"/>
          <w:sz w:val="18"/>
          <w:szCs w:val="18"/>
        </w:rPr>
        <w:t xml:space="preserve"> 2.5 Sdělení Komise o pojmu státní podpora uvedeném v čl. 107 odst. 1 SFEU (2016/C 262/01) </w:t>
      </w:r>
      <w:r w:rsidRPr="0095346B">
        <w:rPr>
          <w:rFonts w:cs="Arial"/>
          <w:sz w:val="18"/>
          <w:szCs w:val="18"/>
        </w:rPr>
        <w:t>pohlížet jako na nehospodářskou činnost.</w:t>
      </w:r>
      <w:r w:rsidRPr="0095346B">
        <w:rPr>
          <w:sz w:val="18"/>
          <w:szCs w:val="18"/>
        </w:rPr>
        <w:t xml:space="preserve"> </w:t>
      </w:r>
    </w:p>
  </w:footnote>
  <w:footnote w:id="4">
    <w:p w14:paraId="0FA6270F" w14:textId="16636ED3" w:rsidR="00792266" w:rsidRPr="0095346B" w:rsidRDefault="00792266" w:rsidP="00E03D7F">
      <w:pPr>
        <w:pStyle w:val="Textpoznpodarou"/>
        <w:spacing w:before="0"/>
        <w:rPr>
          <w:sz w:val="18"/>
          <w:szCs w:val="18"/>
        </w:rPr>
      </w:pPr>
      <w:r w:rsidRPr="0095346B">
        <w:rPr>
          <w:rStyle w:val="Znakapoznpodarou"/>
          <w:sz w:val="18"/>
          <w:szCs w:val="18"/>
        </w:rPr>
        <w:footnoteRef/>
      </w:r>
      <w:r w:rsidRPr="0095346B">
        <w:rPr>
          <w:sz w:val="18"/>
          <w:szCs w:val="18"/>
        </w:rPr>
        <w:t xml:space="preserve"> </w:t>
      </w:r>
      <w:r w:rsidRPr="0095346B">
        <w:rPr>
          <w:rFonts w:cs="Arial"/>
          <w:sz w:val="18"/>
          <w:szCs w:val="18"/>
        </w:rPr>
        <w:t>Zákon č. 561/2004 Sb.</w:t>
      </w:r>
      <w:r w:rsidR="002535F9">
        <w:rPr>
          <w:rFonts w:cs="Arial"/>
          <w:sz w:val="18"/>
          <w:szCs w:val="18"/>
        </w:rPr>
        <w:t>,</w:t>
      </w:r>
      <w:r w:rsidRPr="0095346B">
        <w:rPr>
          <w:rFonts w:cs="Arial"/>
          <w:sz w:val="18"/>
          <w:szCs w:val="18"/>
        </w:rPr>
        <w:t xml:space="preserve"> </w:t>
      </w:r>
      <w:r w:rsidR="005B7EB9">
        <w:rPr>
          <w:rFonts w:cs="Arial"/>
          <w:sz w:val="18"/>
          <w:szCs w:val="18"/>
        </w:rPr>
        <w:t xml:space="preserve">o předškolním, </w:t>
      </w:r>
      <w:r w:rsidRPr="0095346B">
        <w:rPr>
          <w:rFonts w:cs="Arial"/>
          <w:sz w:val="18"/>
          <w:szCs w:val="18"/>
        </w:rPr>
        <w:t>základním, středním, vyšším odborném a jiném vzdělávání.</w:t>
      </w:r>
    </w:p>
  </w:footnote>
  <w:footnote w:id="5">
    <w:p w14:paraId="74351741" w14:textId="77777777" w:rsidR="00792266" w:rsidRPr="0095346B" w:rsidRDefault="00792266" w:rsidP="00E03D7F">
      <w:pPr>
        <w:pStyle w:val="Textpoznpodarou"/>
        <w:spacing w:before="0"/>
        <w:rPr>
          <w:rFonts w:cs="Arial"/>
          <w:sz w:val="18"/>
          <w:szCs w:val="18"/>
        </w:rPr>
      </w:pPr>
      <w:r w:rsidRPr="0095346B">
        <w:rPr>
          <w:rStyle w:val="Znakapoznpodarou"/>
          <w:sz w:val="18"/>
          <w:szCs w:val="18"/>
        </w:rPr>
        <w:footnoteRef/>
      </w:r>
      <w:r w:rsidRPr="0095346B">
        <w:rPr>
          <w:sz w:val="18"/>
          <w:szCs w:val="18"/>
        </w:rPr>
        <w:t xml:space="preserve"> </w:t>
      </w:r>
      <w:r w:rsidRPr="0095346B">
        <w:rPr>
          <w:rFonts w:cs="Arial"/>
          <w:sz w:val="18"/>
          <w:szCs w:val="18"/>
        </w:rPr>
        <w:t xml:space="preserve">Viz např. rozhodnutí Evropské komise NN54/2006 – Česká republika Vysoká škola logistiky v Přerově. </w:t>
      </w:r>
    </w:p>
    <w:p w14:paraId="33CA0A48" w14:textId="576E33EA" w:rsidR="00792266" w:rsidRPr="0095346B" w:rsidRDefault="00792266" w:rsidP="00E03D7F">
      <w:pPr>
        <w:pStyle w:val="Textpoznpodarou"/>
        <w:spacing w:before="0"/>
        <w:rPr>
          <w:rFonts w:cs="Arial"/>
          <w:sz w:val="18"/>
          <w:szCs w:val="18"/>
        </w:rPr>
      </w:pPr>
      <w:r w:rsidRPr="0095346B">
        <w:rPr>
          <w:rFonts w:cs="Arial"/>
          <w:sz w:val="18"/>
          <w:szCs w:val="18"/>
        </w:rPr>
        <w:t xml:space="preserve">Podobně viz Sdělení Komise o pojmu státní podpora, bod 196, kdy dle Evropské komise nedochází k ovlivnění obchodu v případech, kdy </w:t>
      </w:r>
      <w:r w:rsidR="005B60F5">
        <w:rPr>
          <w:rFonts w:cs="Arial"/>
          <w:sz w:val="18"/>
          <w:szCs w:val="18"/>
        </w:rPr>
        <w:t>partner projektu</w:t>
      </w:r>
      <w:r w:rsidR="005238D3" w:rsidRPr="0095346B">
        <w:rPr>
          <w:rFonts w:cs="Arial"/>
          <w:sz w:val="18"/>
          <w:szCs w:val="18"/>
        </w:rPr>
        <w:t xml:space="preserve"> </w:t>
      </w:r>
      <w:r w:rsidRPr="0095346B">
        <w:rPr>
          <w:rFonts w:cs="Arial"/>
          <w:sz w:val="18"/>
          <w:szCs w:val="18"/>
        </w:rPr>
        <w:t>poskytuje služby na omezeném území jednoho členského státu a není pravděpodobné, že by přilákal zákazníky z jiných členských států</w:t>
      </w:r>
      <w:r w:rsidR="009B1C2D">
        <w:rPr>
          <w:rFonts w:cs="Arial"/>
          <w:sz w:val="18"/>
          <w:szCs w:val="18"/>
        </w:rPr>
        <w:t>,</w:t>
      </w:r>
      <w:r w:rsidRPr="0095346B">
        <w:rPr>
          <w:rFonts w:cs="Arial"/>
          <w:sz w:val="18"/>
          <w:szCs w:val="18"/>
        </w:rPr>
        <w:t xml:space="preserve"> a pokud nelze předpokládat větší než okrajový dopad opatření podpory na přeshraniční investice a vznik nových podniků v daném odvětví.</w:t>
      </w:r>
    </w:p>
  </w:footnote>
  <w:footnote w:id="6">
    <w:p w14:paraId="08B2DA18" w14:textId="77777777" w:rsidR="00CC7DB3" w:rsidRPr="000E59DE" w:rsidRDefault="00CC7DB3" w:rsidP="00CC7DB3">
      <w:pPr>
        <w:pStyle w:val="Textpoznpodarou"/>
        <w:rPr>
          <w:rFonts w:cs="Arial"/>
          <w:sz w:val="16"/>
          <w:szCs w:val="16"/>
        </w:rPr>
      </w:pPr>
      <w:r w:rsidRPr="000E59DE">
        <w:rPr>
          <w:rStyle w:val="Znakapoznpodarou"/>
          <w:rFonts w:cs="Arial"/>
          <w:sz w:val="16"/>
          <w:szCs w:val="16"/>
        </w:rPr>
        <w:footnoteRef/>
      </w:r>
      <w:r w:rsidRPr="000E59DE">
        <w:rPr>
          <w:rFonts w:cs="Arial"/>
          <w:sz w:val="16"/>
          <w:szCs w:val="16"/>
        </w:rPr>
        <w:t xml:space="preserve"> </w:t>
      </w:r>
      <w:r w:rsidRPr="0014379D">
        <w:rPr>
          <w:rFonts w:cs="Arial"/>
          <w:sz w:val="18"/>
          <w:szCs w:val="18"/>
        </w:rPr>
        <w:t xml:space="preserve">Je-li odpověď na kteroukoliv otázku </w:t>
      </w:r>
      <w:r>
        <w:rPr>
          <w:rFonts w:cs="Arial"/>
          <w:sz w:val="18"/>
          <w:szCs w:val="18"/>
        </w:rPr>
        <w:t>č. 1 až 7</w:t>
      </w:r>
      <w:r w:rsidRPr="0014379D">
        <w:rPr>
          <w:rFonts w:cs="Arial"/>
          <w:sz w:val="18"/>
          <w:szCs w:val="18"/>
        </w:rPr>
        <w:t xml:space="preserve"> ANO a zároveň není řádně zdůvodněno, proč k naplnění tohoto znaku nedochází, uveďte ANO.</w:t>
      </w:r>
    </w:p>
  </w:footnote>
  <w:footnote w:id="7">
    <w:p w14:paraId="22156B38" w14:textId="5EA80868" w:rsidR="00F63EFE" w:rsidRDefault="00F63EFE" w:rsidP="00F63EF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0694">
        <w:rPr>
          <w:rFonts w:cs="Arial"/>
          <w:sz w:val="18"/>
          <w:szCs w:val="18"/>
        </w:rPr>
        <w:t>Znak - poskytování prostředků státem nebo z veřejných prostředků – je s ohledem na poskytování veřejných prostředků</w:t>
      </w:r>
      <w:r>
        <w:rPr>
          <w:rFonts w:cs="Arial"/>
          <w:sz w:val="18"/>
          <w:szCs w:val="18"/>
        </w:rPr>
        <w:t xml:space="preserve"> OP </w:t>
      </w:r>
      <w:r w:rsidR="004C06E0">
        <w:rPr>
          <w:rFonts w:cs="Arial"/>
          <w:sz w:val="18"/>
          <w:szCs w:val="18"/>
        </w:rPr>
        <w:t>JAK</w:t>
      </w:r>
      <w:r w:rsidRPr="00900694">
        <w:rPr>
          <w:rFonts w:cs="Arial"/>
          <w:sz w:val="18"/>
          <w:szCs w:val="18"/>
        </w:rPr>
        <w:t xml:space="preserve"> na projekt </w:t>
      </w:r>
      <w:r>
        <w:rPr>
          <w:rFonts w:cs="Arial"/>
          <w:sz w:val="18"/>
          <w:szCs w:val="18"/>
        </w:rPr>
        <w:t xml:space="preserve">vždy </w:t>
      </w:r>
      <w:r w:rsidRPr="00900694">
        <w:rPr>
          <w:rFonts w:cs="Arial"/>
          <w:sz w:val="18"/>
          <w:szCs w:val="18"/>
        </w:rPr>
        <w:t>naplněn. Naplnění znaku - narušení soutěže - se pro účely této výzvy v případě vzdělávání, které není převážně financováno z veřejných prostředků, předpokládá.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E20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F49B4"/>
    <w:multiLevelType w:val="hybridMultilevel"/>
    <w:tmpl w:val="6ACA3FA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741D44"/>
    <w:multiLevelType w:val="hybridMultilevel"/>
    <w:tmpl w:val="DD8AA7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975154"/>
    <w:multiLevelType w:val="hybridMultilevel"/>
    <w:tmpl w:val="7324BE2A"/>
    <w:lvl w:ilvl="0" w:tplc="0AB29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655067">
    <w:abstractNumId w:val="1"/>
  </w:num>
  <w:num w:numId="2" w16cid:durableId="2114276090">
    <w:abstractNumId w:val="2"/>
  </w:num>
  <w:num w:numId="3" w16cid:durableId="415326926">
    <w:abstractNumId w:val="3"/>
  </w:num>
  <w:num w:numId="4" w16cid:durableId="2090493807">
    <w:abstractNumId w:val="4"/>
  </w:num>
  <w:num w:numId="5" w16cid:durableId="365329644">
    <w:abstractNumId w:val="5"/>
  </w:num>
  <w:num w:numId="6" w16cid:durableId="395593230">
    <w:abstractNumId w:val="0"/>
  </w:num>
  <w:num w:numId="7" w16cid:durableId="1309936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11222"/>
    <w:rsid w:val="0001391B"/>
    <w:rsid w:val="00016CE4"/>
    <w:rsid w:val="00021AFD"/>
    <w:rsid w:val="00025B84"/>
    <w:rsid w:val="000267B0"/>
    <w:rsid w:val="000364BB"/>
    <w:rsid w:val="00054A83"/>
    <w:rsid w:val="00054BDA"/>
    <w:rsid w:val="000569DE"/>
    <w:rsid w:val="000A1734"/>
    <w:rsid w:val="000C6200"/>
    <w:rsid w:val="000E1578"/>
    <w:rsid w:val="000F2F18"/>
    <w:rsid w:val="0010035A"/>
    <w:rsid w:val="00124B82"/>
    <w:rsid w:val="00127CF4"/>
    <w:rsid w:val="00130172"/>
    <w:rsid w:val="00142747"/>
    <w:rsid w:val="001428BC"/>
    <w:rsid w:val="001518E0"/>
    <w:rsid w:val="001543D6"/>
    <w:rsid w:val="00157232"/>
    <w:rsid w:val="0016481A"/>
    <w:rsid w:val="00174CC1"/>
    <w:rsid w:val="001802DF"/>
    <w:rsid w:val="00185AC4"/>
    <w:rsid w:val="0019506A"/>
    <w:rsid w:val="001A7FE1"/>
    <w:rsid w:val="001C090A"/>
    <w:rsid w:val="001C18EF"/>
    <w:rsid w:val="001D50F8"/>
    <w:rsid w:val="001E0055"/>
    <w:rsid w:val="00201C2D"/>
    <w:rsid w:val="00205E8E"/>
    <w:rsid w:val="00220702"/>
    <w:rsid w:val="00224969"/>
    <w:rsid w:val="00241AA3"/>
    <w:rsid w:val="0025100F"/>
    <w:rsid w:val="002530D1"/>
    <w:rsid w:val="002535F9"/>
    <w:rsid w:val="00255398"/>
    <w:rsid w:val="00255CFD"/>
    <w:rsid w:val="00261094"/>
    <w:rsid w:val="002948B1"/>
    <w:rsid w:val="002B4B98"/>
    <w:rsid w:val="002C0E22"/>
    <w:rsid w:val="002C25FE"/>
    <w:rsid w:val="002E115B"/>
    <w:rsid w:val="003123D5"/>
    <w:rsid w:val="003359FF"/>
    <w:rsid w:val="003765F5"/>
    <w:rsid w:val="00387A6A"/>
    <w:rsid w:val="00390633"/>
    <w:rsid w:val="003A0E33"/>
    <w:rsid w:val="003D7B7C"/>
    <w:rsid w:val="0041180A"/>
    <w:rsid w:val="0043778C"/>
    <w:rsid w:val="00445D8B"/>
    <w:rsid w:val="0044783B"/>
    <w:rsid w:val="004538FE"/>
    <w:rsid w:val="00456F84"/>
    <w:rsid w:val="00482088"/>
    <w:rsid w:val="004961A4"/>
    <w:rsid w:val="004C06E0"/>
    <w:rsid w:val="004C4791"/>
    <w:rsid w:val="004E1960"/>
    <w:rsid w:val="00507018"/>
    <w:rsid w:val="0051201B"/>
    <w:rsid w:val="005238D3"/>
    <w:rsid w:val="005659C9"/>
    <w:rsid w:val="00585210"/>
    <w:rsid w:val="005B60F5"/>
    <w:rsid w:val="005B78E5"/>
    <w:rsid w:val="005B7EB9"/>
    <w:rsid w:val="005F194B"/>
    <w:rsid w:val="00601D8C"/>
    <w:rsid w:val="00643506"/>
    <w:rsid w:val="006600F6"/>
    <w:rsid w:val="006A00DC"/>
    <w:rsid w:val="006B1A43"/>
    <w:rsid w:val="006C6947"/>
    <w:rsid w:val="006D0408"/>
    <w:rsid w:val="006F1B93"/>
    <w:rsid w:val="00720D12"/>
    <w:rsid w:val="0073255E"/>
    <w:rsid w:val="007648EA"/>
    <w:rsid w:val="00792266"/>
    <w:rsid w:val="007A72FE"/>
    <w:rsid w:val="007A74C8"/>
    <w:rsid w:val="007B73AF"/>
    <w:rsid w:val="007C440D"/>
    <w:rsid w:val="007C4763"/>
    <w:rsid w:val="007E22F8"/>
    <w:rsid w:val="007F10ED"/>
    <w:rsid w:val="007F4F78"/>
    <w:rsid w:val="008150FE"/>
    <w:rsid w:val="00816672"/>
    <w:rsid w:val="0082569D"/>
    <w:rsid w:val="00831EAC"/>
    <w:rsid w:val="00836256"/>
    <w:rsid w:val="00843104"/>
    <w:rsid w:val="008573A9"/>
    <w:rsid w:val="00866748"/>
    <w:rsid w:val="00894678"/>
    <w:rsid w:val="008B721A"/>
    <w:rsid w:val="008F5355"/>
    <w:rsid w:val="00900FC1"/>
    <w:rsid w:val="00912332"/>
    <w:rsid w:val="00951B61"/>
    <w:rsid w:val="009740D5"/>
    <w:rsid w:val="00984747"/>
    <w:rsid w:val="009A214F"/>
    <w:rsid w:val="009B1C2D"/>
    <w:rsid w:val="009D34CD"/>
    <w:rsid w:val="00A01894"/>
    <w:rsid w:val="00A01D33"/>
    <w:rsid w:val="00A22EE8"/>
    <w:rsid w:val="00A242F7"/>
    <w:rsid w:val="00A407DC"/>
    <w:rsid w:val="00A45DA2"/>
    <w:rsid w:val="00AA0274"/>
    <w:rsid w:val="00AA0A89"/>
    <w:rsid w:val="00AE0ADF"/>
    <w:rsid w:val="00AE1260"/>
    <w:rsid w:val="00AF7ECE"/>
    <w:rsid w:val="00B12607"/>
    <w:rsid w:val="00B16F6E"/>
    <w:rsid w:val="00B25C74"/>
    <w:rsid w:val="00B35218"/>
    <w:rsid w:val="00B540B2"/>
    <w:rsid w:val="00B80733"/>
    <w:rsid w:val="00B90C5A"/>
    <w:rsid w:val="00BA4943"/>
    <w:rsid w:val="00BA4D8E"/>
    <w:rsid w:val="00BB27D9"/>
    <w:rsid w:val="00BC02F8"/>
    <w:rsid w:val="00BC61F1"/>
    <w:rsid w:val="00BD607C"/>
    <w:rsid w:val="00BD6EA9"/>
    <w:rsid w:val="00BE607E"/>
    <w:rsid w:val="00BF4E0C"/>
    <w:rsid w:val="00BF7C1D"/>
    <w:rsid w:val="00C02CDB"/>
    <w:rsid w:val="00C04C73"/>
    <w:rsid w:val="00C1430E"/>
    <w:rsid w:val="00C20FBF"/>
    <w:rsid w:val="00C465C6"/>
    <w:rsid w:val="00C60A28"/>
    <w:rsid w:val="00C76AF4"/>
    <w:rsid w:val="00C87F0C"/>
    <w:rsid w:val="00C9546C"/>
    <w:rsid w:val="00C95DC0"/>
    <w:rsid w:val="00CC7DB3"/>
    <w:rsid w:val="00CD63DB"/>
    <w:rsid w:val="00CD7829"/>
    <w:rsid w:val="00CE3205"/>
    <w:rsid w:val="00CE7E60"/>
    <w:rsid w:val="00D32FC9"/>
    <w:rsid w:val="00D4017E"/>
    <w:rsid w:val="00D65C9F"/>
    <w:rsid w:val="00D74740"/>
    <w:rsid w:val="00D86832"/>
    <w:rsid w:val="00DA3763"/>
    <w:rsid w:val="00DA407E"/>
    <w:rsid w:val="00DA76B7"/>
    <w:rsid w:val="00DB4D10"/>
    <w:rsid w:val="00E00534"/>
    <w:rsid w:val="00E03D7F"/>
    <w:rsid w:val="00E21754"/>
    <w:rsid w:val="00E31EA3"/>
    <w:rsid w:val="00E50600"/>
    <w:rsid w:val="00E769BF"/>
    <w:rsid w:val="00EA5AE8"/>
    <w:rsid w:val="00EA6E5E"/>
    <w:rsid w:val="00EA6E75"/>
    <w:rsid w:val="00EB2D0E"/>
    <w:rsid w:val="00EB4E3D"/>
    <w:rsid w:val="00EC4BD4"/>
    <w:rsid w:val="00ED09B1"/>
    <w:rsid w:val="00ED5236"/>
    <w:rsid w:val="00EE3BB3"/>
    <w:rsid w:val="00EF59A1"/>
    <w:rsid w:val="00F036A7"/>
    <w:rsid w:val="00F05483"/>
    <w:rsid w:val="00F07BA8"/>
    <w:rsid w:val="00F1059F"/>
    <w:rsid w:val="00F17324"/>
    <w:rsid w:val="00F412EA"/>
    <w:rsid w:val="00F60EBD"/>
    <w:rsid w:val="00F63EFE"/>
    <w:rsid w:val="00F924DB"/>
    <w:rsid w:val="00FB096E"/>
    <w:rsid w:val="00FB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16F6E"/>
    <w:rPr>
      <w:sz w:val="18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16F6E"/>
    <w:rPr>
      <w:rFonts w:ascii="Calibri" w:hAnsi="Calibri" w:cs="Times New Roman"/>
      <w:sz w:val="18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cíl se seznamem"/>
    <w:basedOn w:val="Normln"/>
    <w:uiPriority w:val="34"/>
    <w:qFormat/>
    <w:rsid w:val="00D74740"/>
    <w:pPr>
      <w:tabs>
        <w:tab w:val="clear" w:pos="5790"/>
      </w:tabs>
      <w:spacing w:before="0" w:after="160" w:line="259" w:lineRule="auto"/>
      <w:ind w:left="720"/>
      <w:contextualSpacing/>
      <w:jc w:val="left"/>
    </w:pPr>
    <w:rPr>
      <w:rFonts w:ascii="Arial" w:hAnsi="Arial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  <w:style w:type="table" w:styleId="Mkatabulky">
    <w:name w:val="Table Grid"/>
    <w:basedOn w:val="Normlntabulka"/>
    <w:uiPriority w:val="39"/>
    <w:rsid w:val="00792266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9063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01CE983EF4766BBFCA1899884EF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886BFF-7CE7-4FD4-A1B5-22F3B61C1584}"/>
      </w:docPartPr>
      <w:docPartBody>
        <w:p w:rsidR="00271CA5" w:rsidRDefault="001C71DB" w:rsidP="001C71DB">
          <w:pPr>
            <w:pStyle w:val="9D201CE983EF4766BBFCA1899884EF14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60BF1A79683A4E02B9DBCA33ACA18B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1753EC-9986-44D3-ACAE-5321E1A1FC97}"/>
      </w:docPartPr>
      <w:docPartBody>
        <w:p w:rsidR="00271CA5" w:rsidRDefault="001C71DB" w:rsidP="001C71DB">
          <w:pPr>
            <w:pStyle w:val="60BF1A79683A4E02B9DBCA33ACA18BC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FAF4A18C87664AECA717726251A2FF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0F20C9-A91A-4B1D-AAA9-D1A064B5DA68}"/>
      </w:docPartPr>
      <w:docPartBody>
        <w:p w:rsidR="00271CA5" w:rsidRDefault="001C71DB" w:rsidP="001C71DB">
          <w:pPr>
            <w:pStyle w:val="FAF4A18C87664AECA717726251A2FFF9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D74FF01F98984DC696E9C26964A2D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C8558-9C60-4A36-80C1-87DDF56D23C2}"/>
      </w:docPartPr>
      <w:docPartBody>
        <w:p w:rsidR="000E33B6" w:rsidRDefault="00660EB3" w:rsidP="00660EB3">
          <w:pPr>
            <w:pStyle w:val="D74FF01F98984DC696E9C26964A2D856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49AFCE5EFD794120A8D24123D3D3E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7325-0FD7-45F1-BB36-463F8BA1AE2F}"/>
      </w:docPartPr>
      <w:docPartBody>
        <w:p w:rsidR="000E33B6" w:rsidRDefault="00660EB3" w:rsidP="00660EB3">
          <w:pPr>
            <w:pStyle w:val="49AFCE5EFD794120A8D24123D3D3E3EB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2B2383AB44A742F3924A55AA1D40A3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7FA1AB-F78A-4F55-8AB0-03B7AC001C28}"/>
      </w:docPartPr>
      <w:docPartBody>
        <w:p w:rsidR="000E33B6" w:rsidRDefault="00660EB3" w:rsidP="00660EB3">
          <w:pPr>
            <w:pStyle w:val="2B2383AB44A742F3924A55AA1D40A36A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B5EF6308078F4C86A31487A21481F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D796A-2BB8-4433-AFE6-A96DCA65A2E9}"/>
      </w:docPartPr>
      <w:docPartBody>
        <w:p w:rsidR="000E33B6" w:rsidRDefault="00660EB3" w:rsidP="00660EB3">
          <w:pPr>
            <w:pStyle w:val="B5EF6308078F4C86A31487A21481F883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70BA8007010F41AE8F942998DFBC9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6DC56-A634-4675-BDD7-0C0E15A9CB15}"/>
      </w:docPartPr>
      <w:docPartBody>
        <w:p w:rsidR="000E33B6" w:rsidRDefault="00660EB3" w:rsidP="00660EB3">
          <w:pPr>
            <w:pStyle w:val="70BA8007010F41AE8F942998DFBC9139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67A02906D1CE4BA8BF9CBB64B2698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6859B0-DE8F-4D0C-8F13-1384542D2973}"/>
      </w:docPartPr>
      <w:docPartBody>
        <w:p w:rsidR="000E33B6" w:rsidRDefault="00660EB3" w:rsidP="00660EB3">
          <w:pPr>
            <w:pStyle w:val="67A02906D1CE4BA8BF9CBB64B269898D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C7C60E6D2BCF4B94836AC5C07CCA9D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1C0019-F7BF-42FE-9CE3-5DCCDC3711ED}"/>
      </w:docPartPr>
      <w:docPartBody>
        <w:p w:rsidR="000E33B6" w:rsidRDefault="00660EB3" w:rsidP="00660EB3">
          <w:pPr>
            <w:pStyle w:val="C7C60E6D2BCF4B94836AC5C07CCA9D0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0474FE4EF91F5F41A0D2071DDCDDC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2AB9B-5304-294C-8CAE-4FF5F3594AFD}"/>
      </w:docPartPr>
      <w:docPartBody>
        <w:p w:rsidR="001C197B" w:rsidRDefault="00C935A9" w:rsidP="00C935A9">
          <w:pPr>
            <w:pStyle w:val="0474FE4EF91F5F41A0D2071DDCDDCE3F"/>
          </w:pPr>
          <w:r w:rsidRPr="00107010">
            <w:rPr>
              <w:rStyle w:val="Zstupntext"/>
            </w:rPr>
            <w:t>Klikněte sem a zadejte text.</w:t>
          </w:r>
        </w:p>
      </w:docPartBody>
    </w:docPart>
    <w:docPart>
      <w:docPartPr>
        <w:name w:val="B8ACC6FFE48E41F6A9425A8A67002E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6E8AB1-D565-460E-9E46-EE92FA2C645B}"/>
      </w:docPartPr>
      <w:docPartBody>
        <w:p w:rsidR="003051BC" w:rsidRDefault="003A4161" w:rsidP="003A4161">
          <w:pPr>
            <w:pStyle w:val="B8ACC6FFE48E41F6A9425A8A67002EDD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7186B73776CA4D2483AA7083F3B46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ED23B9-A52F-4CB6-A084-3F6680ADCB3F}"/>
      </w:docPartPr>
      <w:docPartBody>
        <w:p w:rsidR="003051BC" w:rsidRDefault="003A4161" w:rsidP="003A4161">
          <w:pPr>
            <w:pStyle w:val="7186B73776CA4D2483AA7083F3B4683D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1443EC4BECDF4918B1B83B525E9D5A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DD8536-EFD7-4212-A1AA-D9C26610DDEF}"/>
      </w:docPartPr>
      <w:docPartBody>
        <w:p w:rsidR="003051BC" w:rsidRDefault="003A4161" w:rsidP="003A4161">
          <w:pPr>
            <w:pStyle w:val="1443EC4BECDF4918B1B83B525E9D5A29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B97375C72F7B4577B18E82F2CAA1EF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4D6C07-FE26-4BA2-9D75-71F9841C69F9}"/>
      </w:docPartPr>
      <w:docPartBody>
        <w:p w:rsidR="003051BC" w:rsidRDefault="003A4161" w:rsidP="003A4161">
          <w:pPr>
            <w:pStyle w:val="B97375C72F7B4577B18E82F2CAA1EF51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42ED61CA22B2497FBD123DD05DEA4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45124-E237-4C9C-9A61-D6072409588D}"/>
      </w:docPartPr>
      <w:docPartBody>
        <w:p w:rsidR="003051BC" w:rsidRDefault="003A4161" w:rsidP="003A4161">
          <w:pPr>
            <w:pStyle w:val="42ED61CA22B2497FBD123DD05DEA4979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B5D50BC9318141C681F5C38BCCE22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BCA88B-1E61-44C5-9AB6-C3646A22AE62}"/>
      </w:docPartPr>
      <w:docPartBody>
        <w:p w:rsidR="003051BC" w:rsidRDefault="003A4161" w:rsidP="003A4161">
          <w:pPr>
            <w:pStyle w:val="B5D50BC9318141C681F5C38BCCE22630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37D505743449496F9ECD73A0CB9AB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EF967C-0D5F-429E-AC59-C3514699071F}"/>
      </w:docPartPr>
      <w:docPartBody>
        <w:p w:rsidR="003051BC" w:rsidRDefault="003A4161" w:rsidP="003A4161">
          <w:pPr>
            <w:pStyle w:val="37D505743449496F9ECD73A0CB9AB601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AAA2AC2570404AD2B3E041B25422D9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7297-182C-4265-8AEC-20748A6A21BC}"/>
      </w:docPartPr>
      <w:docPartBody>
        <w:p w:rsidR="003051BC" w:rsidRDefault="003A4161" w:rsidP="003A4161">
          <w:pPr>
            <w:pStyle w:val="AAA2AC2570404AD2B3E041B25422D9A2"/>
          </w:pPr>
          <w:r w:rsidRPr="00107010">
            <w:rPr>
              <w:rStyle w:val="Zstupntext"/>
            </w:rPr>
            <w:t>Zvolte položku.</w:t>
          </w:r>
        </w:p>
      </w:docPartBody>
    </w:docPart>
    <w:docPart>
      <w:docPartPr>
        <w:name w:val="3A085542DA60404A983D4B5075366F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5BBF-EE26-4596-9834-D119DCCC90BE}"/>
      </w:docPartPr>
      <w:docPartBody>
        <w:p w:rsidR="003051BC" w:rsidRDefault="003A4161" w:rsidP="003A4161">
          <w:pPr>
            <w:pStyle w:val="3A085542DA60404A983D4B5075366F03"/>
          </w:pPr>
          <w:r w:rsidRPr="0010701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DB"/>
    <w:rsid w:val="000E33B6"/>
    <w:rsid w:val="0019506A"/>
    <w:rsid w:val="001C197B"/>
    <w:rsid w:val="001C71DB"/>
    <w:rsid w:val="00271CA5"/>
    <w:rsid w:val="003051BC"/>
    <w:rsid w:val="003A4161"/>
    <w:rsid w:val="005B0656"/>
    <w:rsid w:val="00660EB3"/>
    <w:rsid w:val="00687FC4"/>
    <w:rsid w:val="00774745"/>
    <w:rsid w:val="008573A9"/>
    <w:rsid w:val="00C935A9"/>
    <w:rsid w:val="00E0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4161"/>
    <w:rPr>
      <w:color w:val="808080"/>
    </w:rPr>
  </w:style>
  <w:style w:type="paragraph" w:customStyle="1" w:styleId="9D201CE983EF4766BBFCA1899884EF14">
    <w:name w:val="9D201CE983EF4766BBFCA1899884EF14"/>
    <w:rsid w:val="001C71DB"/>
  </w:style>
  <w:style w:type="paragraph" w:customStyle="1" w:styleId="60BF1A79683A4E02B9DBCA33ACA18BC6">
    <w:name w:val="60BF1A79683A4E02B9DBCA33ACA18BC6"/>
    <w:rsid w:val="001C71DB"/>
  </w:style>
  <w:style w:type="paragraph" w:customStyle="1" w:styleId="FAF4A18C87664AECA717726251A2FFF9">
    <w:name w:val="FAF4A18C87664AECA717726251A2FFF9"/>
    <w:rsid w:val="001C71DB"/>
  </w:style>
  <w:style w:type="paragraph" w:customStyle="1" w:styleId="D74FF01F98984DC696E9C26964A2D856">
    <w:name w:val="D74FF01F98984DC696E9C26964A2D856"/>
    <w:rsid w:val="00660EB3"/>
  </w:style>
  <w:style w:type="paragraph" w:customStyle="1" w:styleId="49AFCE5EFD794120A8D24123D3D3E3EB">
    <w:name w:val="49AFCE5EFD794120A8D24123D3D3E3EB"/>
    <w:rsid w:val="00660EB3"/>
  </w:style>
  <w:style w:type="paragraph" w:customStyle="1" w:styleId="2B2383AB44A742F3924A55AA1D40A36A">
    <w:name w:val="2B2383AB44A742F3924A55AA1D40A36A"/>
    <w:rsid w:val="00660EB3"/>
  </w:style>
  <w:style w:type="paragraph" w:customStyle="1" w:styleId="B5EF6308078F4C86A31487A21481F883">
    <w:name w:val="B5EF6308078F4C86A31487A21481F883"/>
    <w:rsid w:val="00660EB3"/>
  </w:style>
  <w:style w:type="paragraph" w:customStyle="1" w:styleId="70BA8007010F41AE8F942998DFBC9139">
    <w:name w:val="70BA8007010F41AE8F942998DFBC9139"/>
    <w:rsid w:val="00660EB3"/>
  </w:style>
  <w:style w:type="paragraph" w:customStyle="1" w:styleId="67A02906D1CE4BA8BF9CBB64B269898D">
    <w:name w:val="67A02906D1CE4BA8BF9CBB64B269898D"/>
    <w:rsid w:val="00660EB3"/>
  </w:style>
  <w:style w:type="paragraph" w:customStyle="1" w:styleId="C7C60E6D2BCF4B94836AC5C07CCA9D02">
    <w:name w:val="C7C60E6D2BCF4B94836AC5C07CCA9D02"/>
    <w:rsid w:val="00660EB3"/>
  </w:style>
  <w:style w:type="paragraph" w:customStyle="1" w:styleId="B8ACC6FFE48E41F6A9425A8A67002EDD">
    <w:name w:val="B8ACC6FFE48E41F6A9425A8A67002EDD"/>
    <w:rsid w:val="003A4161"/>
  </w:style>
  <w:style w:type="paragraph" w:customStyle="1" w:styleId="0474FE4EF91F5F41A0D2071DDCDDCE3F">
    <w:name w:val="0474FE4EF91F5F41A0D2071DDCDDCE3F"/>
    <w:rsid w:val="00C935A9"/>
    <w:pPr>
      <w:spacing w:after="0" w:line="240" w:lineRule="auto"/>
    </w:pPr>
    <w:rPr>
      <w:sz w:val="24"/>
      <w:szCs w:val="24"/>
    </w:rPr>
  </w:style>
  <w:style w:type="paragraph" w:customStyle="1" w:styleId="7186B73776CA4D2483AA7083F3B4683D">
    <w:name w:val="7186B73776CA4D2483AA7083F3B4683D"/>
    <w:rsid w:val="003A4161"/>
  </w:style>
  <w:style w:type="paragraph" w:customStyle="1" w:styleId="1443EC4BECDF4918B1B83B525E9D5A29">
    <w:name w:val="1443EC4BECDF4918B1B83B525E9D5A29"/>
    <w:rsid w:val="003A4161"/>
  </w:style>
  <w:style w:type="paragraph" w:customStyle="1" w:styleId="B97375C72F7B4577B18E82F2CAA1EF51">
    <w:name w:val="B97375C72F7B4577B18E82F2CAA1EF51"/>
    <w:rsid w:val="003A4161"/>
  </w:style>
  <w:style w:type="paragraph" w:customStyle="1" w:styleId="42ED61CA22B2497FBD123DD05DEA4979">
    <w:name w:val="42ED61CA22B2497FBD123DD05DEA4979"/>
    <w:rsid w:val="003A4161"/>
  </w:style>
  <w:style w:type="paragraph" w:customStyle="1" w:styleId="B5D50BC9318141C681F5C38BCCE22630">
    <w:name w:val="B5D50BC9318141C681F5C38BCCE22630"/>
    <w:rsid w:val="003A4161"/>
  </w:style>
  <w:style w:type="paragraph" w:customStyle="1" w:styleId="37D505743449496F9ECD73A0CB9AB601">
    <w:name w:val="37D505743449496F9ECD73A0CB9AB601"/>
    <w:rsid w:val="003A4161"/>
  </w:style>
  <w:style w:type="paragraph" w:customStyle="1" w:styleId="AAA2AC2570404AD2B3E041B25422D9A2">
    <w:name w:val="AAA2AC2570404AD2B3E041B25422D9A2"/>
    <w:rsid w:val="003A4161"/>
  </w:style>
  <w:style w:type="paragraph" w:customStyle="1" w:styleId="3A085542DA60404A983D4B5075366F03">
    <w:name w:val="3A085542DA60404A983D4B5075366F03"/>
    <w:rsid w:val="003A4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15OPMSMT0001-78-48413</_dlc_DocId>
    <_dlc_DocIdUrl xmlns="0104a4cd-1400-468e-be1b-c7aad71d7d5a">
      <Url>https://op.msmt.cz/_layouts/15/DocIdRedir.aspx?ID=15OPMSMT0001-78-48413</Url>
      <Description>15OPMSMT0001-78-48413</Description>
    </_dlc_DocIdUrl>
    <pozn_x00e1_mka xmlns="e727d7e0-5f6f-4843-8d26-7fdd0d273a9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2A93-232E-459F-87E8-FD654E2F95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142693-BECC-4664-B89F-40B0CC987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E033B-56B8-4312-B74E-F1E90E0D8433}">
  <ds:schemaRefs>
    <ds:schemaRef ds:uri="http://www.w3.org/XML/1998/namespace"/>
    <ds:schemaRef ds:uri="e727d7e0-5f6f-4843-8d26-7fdd0d273a91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5032BA40-F42D-4BCA-BBDD-71F208C2C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37F324-070B-4E76-9227-6BD12E5D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1172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Petr</cp:lastModifiedBy>
  <cp:revision>2</cp:revision>
  <cp:lastPrinted>2022-03-15T15:20:00Z</cp:lastPrinted>
  <dcterms:created xsi:type="dcterms:W3CDTF">2025-06-16T12:27:00Z</dcterms:created>
  <dcterms:modified xsi:type="dcterms:W3CDTF">2025-06-16T12:27:00Z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592a3e3b-1255-4e3e-b6ea-db10fb1ba154</vt:lpwstr>
  </property>
</Properties>
</file>