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4C6C4" w14:textId="0424D8CA" w:rsidR="0040312A" w:rsidRPr="00B86313" w:rsidRDefault="00D74740" w:rsidP="00B86313">
      <w:pPr>
        <w:pStyle w:val="Nadpis2"/>
        <w:jc w:val="center"/>
        <w:rPr>
          <w:rFonts w:asciiTheme="minorHAnsi" w:eastAsia="Times New Roman" w:hAnsiTheme="minorHAnsi" w:cstheme="minorHAnsi"/>
        </w:rPr>
      </w:pPr>
      <w:bookmarkStart w:id="0" w:name="_Toc442200546"/>
      <w:r w:rsidRPr="000164B0">
        <w:rPr>
          <w:rFonts w:asciiTheme="minorHAnsi" w:eastAsia="Times New Roman" w:hAnsiTheme="minorHAnsi" w:cstheme="minorHAnsi"/>
        </w:rPr>
        <w:t xml:space="preserve">Příloha žádosti o podporu z OP </w:t>
      </w:r>
      <w:bookmarkEnd w:id="0"/>
      <w:r w:rsidRPr="000164B0">
        <w:rPr>
          <w:rFonts w:asciiTheme="minorHAnsi" w:eastAsia="Times New Roman" w:hAnsiTheme="minorHAnsi" w:cstheme="minorHAnsi"/>
        </w:rPr>
        <w:t xml:space="preserve">JAK </w:t>
      </w:r>
      <w:r>
        <w:rPr>
          <w:rFonts w:asciiTheme="minorHAnsi" w:eastAsia="Times New Roman" w:hAnsiTheme="minorHAnsi" w:cstheme="minorHAnsi"/>
        </w:rPr>
        <w:br/>
      </w:r>
      <w:r w:rsidRPr="000164B0">
        <w:rPr>
          <w:rFonts w:asciiTheme="minorHAnsi" w:eastAsia="Times New Roman" w:hAnsiTheme="minorHAnsi" w:cstheme="minorHAnsi"/>
        </w:rPr>
        <w:t>pro výzvu: č. 02_2</w:t>
      </w:r>
      <w:r w:rsidR="00F84F6B">
        <w:rPr>
          <w:rFonts w:asciiTheme="minorHAnsi" w:eastAsia="Times New Roman" w:hAnsiTheme="minorHAnsi" w:cstheme="minorHAnsi"/>
        </w:rPr>
        <w:t>5</w:t>
      </w:r>
      <w:r w:rsidRPr="000164B0">
        <w:rPr>
          <w:rFonts w:asciiTheme="minorHAnsi" w:eastAsia="Times New Roman" w:hAnsiTheme="minorHAnsi" w:cstheme="minorHAnsi"/>
        </w:rPr>
        <w:t>_0</w:t>
      </w:r>
      <w:r w:rsidR="00F84F6B">
        <w:rPr>
          <w:rFonts w:asciiTheme="minorHAnsi" w:eastAsia="Times New Roman" w:hAnsiTheme="minorHAnsi" w:cstheme="minorHAnsi"/>
        </w:rPr>
        <w:t>39</w:t>
      </w:r>
      <w:r w:rsidRPr="000164B0">
        <w:rPr>
          <w:rFonts w:asciiTheme="minorHAnsi" w:eastAsia="Times New Roman" w:hAnsiTheme="minorHAnsi" w:cstheme="minorHAnsi"/>
        </w:rPr>
        <w:t xml:space="preserve"> </w:t>
      </w:r>
      <w:r w:rsidR="00D73090" w:rsidRPr="00D73090">
        <w:rPr>
          <w:rFonts w:asciiTheme="minorHAnsi" w:eastAsia="Times New Roman" w:hAnsiTheme="minorHAnsi" w:cstheme="minorHAnsi"/>
        </w:rPr>
        <w:t>Individuální projekty systémové – Výzkum a vývoj I</w:t>
      </w:r>
      <w:r w:rsidR="00B86313">
        <w:rPr>
          <w:rFonts w:asciiTheme="minorHAnsi" w:eastAsia="Times New Roman" w:hAnsiTheme="minorHAnsi" w:cstheme="minorHAnsi"/>
        </w:rPr>
        <w:t>I</w:t>
      </w:r>
    </w:p>
    <w:p w14:paraId="5D1FB335" w14:textId="6BF2362F" w:rsidR="00534F2B" w:rsidRDefault="00D74740" w:rsidP="004B4CDB">
      <w:pPr>
        <w:pStyle w:val="Nadpis1"/>
        <w:spacing w:before="0"/>
        <w:jc w:val="center"/>
        <w:rPr>
          <w:rFonts w:asciiTheme="minorHAnsi" w:eastAsia="Times New Roman" w:hAnsiTheme="minorHAnsi" w:cstheme="minorHAnsi"/>
        </w:rPr>
      </w:pPr>
      <w:r w:rsidRPr="000164B0">
        <w:rPr>
          <w:rFonts w:asciiTheme="minorHAnsi" w:eastAsia="Times New Roman" w:hAnsiTheme="minorHAnsi" w:cstheme="minorHAnsi"/>
        </w:rPr>
        <w:t>Prohlášení žadatele o souladu projektu s pravidly veřejné podpory</w:t>
      </w:r>
    </w:p>
    <w:p w14:paraId="46158A2E" w14:textId="77777777" w:rsidR="003C5528" w:rsidRPr="003C5528" w:rsidRDefault="003C5528" w:rsidP="003C5528"/>
    <w:tbl>
      <w:tblPr>
        <w:tblW w:w="91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5811"/>
      </w:tblGrid>
      <w:tr w:rsidR="00D74740" w:rsidRPr="00C44F6D" w14:paraId="220F18CF" w14:textId="77777777" w:rsidTr="00F70E44">
        <w:trPr>
          <w:trHeight w:val="425"/>
        </w:trPr>
        <w:tc>
          <w:tcPr>
            <w:tcW w:w="3290" w:type="dxa"/>
            <w:shd w:val="clear" w:color="auto" w:fill="auto"/>
          </w:tcPr>
          <w:p w14:paraId="361D64C8" w14:textId="77777777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Název projektu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157457268"/>
            <w:placeholder>
              <w:docPart w:val="9D201CE983EF4766BBFCA1899884EF14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20B02F30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F70E44" w:rsidRPr="00C44F6D" w14:paraId="48605DD9" w14:textId="77777777" w:rsidTr="00F70E44">
        <w:trPr>
          <w:trHeight w:val="425"/>
        </w:trPr>
        <w:tc>
          <w:tcPr>
            <w:tcW w:w="3290" w:type="dxa"/>
            <w:shd w:val="clear" w:color="auto" w:fill="auto"/>
          </w:tcPr>
          <w:p w14:paraId="59929EDE" w14:textId="6315F163" w:rsidR="00F70E44" w:rsidRPr="000164B0" w:rsidRDefault="00F70E44" w:rsidP="00061212">
            <w:pPr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</w:rPr>
              <w:t>Číslo projektu / HASH kód žádosti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1076829245"/>
            <w:placeholder>
              <w:docPart w:val="F89E509D610A4AF986D5A7C222AB17A2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68E5865C" w14:textId="059093B7" w:rsidR="00F70E44" w:rsidRDefault="00F70E44" w:rsidP="00061212">
                <w:pPr>
                  <w:rPr>
                    <w:rFonts w:asciiTheme="minorHAnsi" w:hAnsiTheme="minorHAnsi" w:cstheme="minorHAnsi"/>
                    <w:noProof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D74740" w:rsidRPr="00C44F6D" w14:paraId="27E26C30" w14:textId="77777777" w:rsidTr="00F70E44">
        <w:tc>
          <w:tcPr>
            <w:tcW w:w="3290" w:type="dxa"/>
            <w:shd w:val="clear" w:color="auto" w:fill="auto"/>
          </w:tcPr>
          <w:p w14:paraId="383784E8" w14:textId="17C4BC3D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Název žadatele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73290625"/>
            <w:placeholder>
              <w:docPart w:val="60BF1A79683A4E02B9DBCA33ACA18BC6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44F28B9A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D74740" w:rsidRPr="00C44F6D" w14:paraId="7DDEE1E6" w14:textId="77777777" w:rsidTr="00F70E44">
        <w:tc>
          <w:tcPr>
            <w:tcW w:w="3290" w:type="dxa"/>
            <w:shd w:val="clear" w:color="auto" w:fill="auto"/>
          </w:tcPr>
          <w:p w14:paraId="345D2DBA" w14:textId="149D6F83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IČ</w:t>
            </w:r>
            <w:r w:rsidR="00B86313">
              <w:rPr>
                <w:rFonts w:asciiTheme="minorHAnsi" w:eastAsia="Calibri" w:hAnsiTheme="minorHAnsi" w:cstheme="minorHAnsi"/>
                <w:b/>
              </w:rPr>
              <w:t>O</w:t>
            </w:r>
            <w:r w:rsidRPr="000164B0">
              <w:rPr>
                <w:rFonts w:asciiTheme="minorHAnsi" w:eastAsia="Calibri" w:hAnsiTheme="minorHAnsi" w:cstheme="minorHAnsi"/>
                <w:b/>
              </w:rPr>
              <w:t xml:space="preserve"> žadatele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583613703"/>
            <w:placeholder>
              <w:docPart w:val="FAF4A18C87664AECA717726251A2FFF9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75B00C90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</w:tbl>
    <w:p w14:paraId="6A8D42D7" w14:textId="77777777" w:rsidR="00D74740" w:rsidRPr="004B4CDB" w:rsidRDefault="00D74740" w:rsidP="004B4CDB">
      <w:pPr>
        <w:tabs>
          <w:tab w:val="right" w:pos="9498"/>
        </w:tabs>
        <w:spacing w:before="0" w:after="0"/>
        <w:jc w:val="center"/>
        <w:rPr>
          <w:rFonts w:asciiTheme="minorHAnsi" w:eastAsia="Times New Roman" w:hAnsiTheme="minorHAnsi" w:cs="Arial"/>
          <w:iCs/>
          <w:color w:val="000000"/>
          <w:lang w:eastAsia="cs-CZ"/>
        </w:rPr>
      </w:pPr>
    </w:p>
    <w:p w14:paraId="484A2FE9" w14:textId="19ED61A2" w:rsidR="00D74740" w:rsidRDefault="002F4ABC" w:rsidP="00D74740">
      <w:pPr>
        <w:tabs>
          <w:tab w:val="right" w:pos="9498"/>
        </w:tabs>
        <w:rPr>
          <w:rFonts w:asciiTheme="minorHAnsi" w:hAnsiTheme="minorHAnsi"/>
        </w:rPr>
      </w:pPr>
      <w:r>
        <w:rPr>
          <w:rFonts w:asciiTheme="minorHAnsi" w:hAnsiTheme="minorHAnsi"/>
        </w:rPr>
        <w:t>V</w:t>
      </w:r>
      <w:r w:rsidR="00C32BB0" w:rsidRPr="00C32BB0">
        <w:rPr>
          <w:rFonts w:asciiTheme="minorHAnsi" w:hAnsiTheme="minorHAnsi"/>
        </w:rPr>
        <w:t>edoucí organizační složky státu nebo jím pověřen</w:t>
      </w:r>
      <w:r>
        <w:rPr>
          <w:rFonts w:asciiTheme="minorHAnsi" w:hAnsiTheme="minorHAnsi"/>
        </w:rPr>
        <w:t>ý</w:t>
      </w:r>
      <w:r w:rsidR="00C32BB0" w:rsidRPr="00C32BB0">
        <w:rPr>
          <w:rFonts w:asciiTheme="minorHAnsi" w:hAnsiTheme="minorHAnsi"/>
        </w:rPr>
        <w:t xml:space="preserve"> zaměstnan</w:t>
      </w:r>
      <w:r>
        <w:rPr>
          <w:rFonts w:asciiTheme="minorHAnsi" w:hAnsiTheme="minorHAnsi"/>
        </w:rPr>
        <w:t>ec</w:t>
      </w:r>
      <w:r w:rsidR="00D74740" w:rsidRPr="00E9770A">
        <w:rPr>
          <w:rFonts w:asciiTheme="minorHAnsi" w:hAnsiTheme="minorHAnsi"/>
        </w:rPr>
        <w:t xml:space="preserve"> </w:t>
      </w:r>
      <w:r w:rsidR="00D74740" w:rsidRPr="00690EB9">
        <w:rPr>
          <w:rFonts w:asciiTheme="minorHAnsi" w:hAnsiTheme="minorHAnsi"/>
        </w:rPr>
        <w:t>prohlašuje, že:</w:t>
      </w:r>
    </w:p>
    <w:p w14:paraId="2B60D739" w14:textId="1FAAF36D" w:rsidR="00534F2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</w:t>
      </w:r>
      <w:r w:rsidRPr="00DE0FEC">
        <w:rPr>
          <w:rFonts w:ascii="Calibri" w:hAnsi="Calibri" w:cs="Calibri"/>
        </w:rPr>
        <w:t xml:space="preserve"> rámci projektu</w:t>
      </w:r>
      <w:r>
        <w:rPr>
          <w:rFonts w:ascii="Calibri" w:hAnsi="Calibri" w:cs="Calibri"/>
        </w:rPr>
        <w:t xml:space="preserve"> budou</w:t>
      </w:r>
      <w:r w:rsidRPr="00DE0FEC">
        <w:rPr>
          <w:rFonts w:ascii="Calibri" w:hAnsi="Calibri" w:cs="Calibri"/>
        </w:rPr>
        <w:t xml:space="preserve"> realizovány pouze takov</w:t>
      </w:r>
      <w:r>
        <w:rPr>
          <w:rFonts w:ascii="Calibri" w:hAnsi="Calibri" w:cs="Calibri"/>
        </w:rPr>
        <w:t xml:space="preserve">é činnosti, které mají </w:t>
      </w:r>
      <w:r w:rsidRPr="00DE0FEC">
        <w:rPr>
          <w:rFonts w:ascii="Calibri" w:hAnsi="Calibri" w:cs="Calibri"/>
        </w:rPr>
        <w:t>nehospodářskou povahu</w:t>
      </w:r>
      <w:r>
        <w:rPr>
          <w:rFonts w:ascii="Calibri" w:hAnsi="Calibri" w:cs="Calibri"/>
        </w:rPr>
        <w:t>.</w:t>
      </w:r>
    </w:p>
    <w:p w14:paraId="04AB890B" w14:textId="316B073A" w:rsidR="003C5528" w:rsidRDefault="003C5528" w:rsidP="00F6691F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bookmarkStart w:id="1" w:name="_Hlk106104470"/>
      <w:r w:rsidRPr="003C5528">
        <w:rPr>
          <w:rFonts w:ascii="Calibri" w:hAnsi="Calibri" w:cs="Calibri"/>
        </w:rPr>
        <w:t>V případě, že vykonává i činnosti hospodářské</w:t>
      </w:r>
      <w:r>
        <w:rPr>
          <w:rFonts w:ascii="Calibri" w:hAnsi="Calibri" w:cs="Calibri"/>
        </w:rPr>
        <w:t xml:space="preserve"> (mimo projekt)</w:t>
      </w:r>
      <w:r w:rsidRPr="003C5528">
        <w:rPr>
          <w:rFonts w:ascii="Calibri" w:hAnsi="Calibri" w:cs="Calibri"/>
        </w:rPr>
        <w:t>, v zájmu účinného zabránění křížovému subvencování hospodářských činností jasně odděluje činnosti hospodářské a nehospodářské, jakož i příslušné náklady, financování a příjmy, aby nedošlo ke křížovému subvencování hospodářských činností.</w:t>
      </w:r>
    </w:p>
    <w:bookmarkEnd w:id="1"/>
    <w:p w14:paraId="133127AE" w14:textId="75D18755" w:rsidR="002F2D35" w:rsidRDefault="00534F2B" w:rsidP="00F6691F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3C5528">
        <w:rPr>
          <w:rFonts w:ascii="Calibri" w:hAnsi="Calibri" w:cs="Calibri"/>
        </w:rPr>
        <w:t xml:space="preserve">V případě </w:t>
      </w:r>
      <w:r w:rsidR="00524003" w:rsidRPr="003C5528">
        <w:rPr>
          <w:rFonts w:ascii="Calibri" w:hAnsi="Calibri" w:cs="Calibri"/>
        </w:rPr>
        <w:t xml:space="preserve">realizace vzdělávacích aktivit v rámci projektu bude realizováno </w:t>
      </w:r>
      <w:r w:rsidR="00827810" w:rsidRPr="003C5528">
        <w:rPr>
          <w:rFonts w:ascii="Calibri" w:hAnsi="Calibri" w:cs="Calibri"/>
        </w:rPr>
        <w:t xml:space="preserve">vzdělávání osob vykonávajících pouze nehospodářskou činnost (např. pracovníci veřejné správy a ostatní fyzické osoby zapojené do krajských nebo národních inovačních platforem, případně cílové skupiny projektu vykonávající nehospodářské činnosti) nebo takové vzdělávání, které vzdělávané osoby nevyužijí v rámci výkonu svých hospodářských činností. </w:t>
      </w:r>
    </w:p>
    <w:p w14:paraId="0F0D2260" w14:textId="77777777" w:rsidR="002F2D35" w:rsidRDefault="002F2D35" w:rsidP="002F2D35">
      <w:pPr>
        <w:pStyle w:val="Odstavecseseznamem"/>
        <w:spacing w:before="120" w:after="120" w:line="276" w:lineRule="auto"/>
        <w:ind w:left="360"/>
        <w:contextualSpacing w:val="0"/>
        <w:jc w:val="both"/>
        <w:rPr>
          <w:rFonts w:ascii="Calibri" w:hAnsi="Calibri" w:cs="Calibri"/>
        </w:rPr>
      </w:pPr>
      <w:r w:rsidRPr="002F2D35">
        <w:rPr>
          <w:rFonts w:ascii="Calibri" w:hAnsi="Calibri" w:cs="Calibri"/>
        </w:rPr>
        <w:t xml:space="preserve">U vzdělávání, u kterého nelze vyloučit jeho využitelnost pro hospodářské činnosti, </w:t>
      </w:r>
      <w:r>
        <w:rPr>
          <w:rFonts w:ascii="Calibri" w:hAnsi="Calibri" w:cs="Calibri"/>
        </w:rPr>
        <w:t>se zavazuje evidovat a poskytovateli podpory doložit prohlášení</w:t>
      </w:r>
      <w:r w:rsidRPr="002F2D35">
        <w:rPr>
          <w:rFonts w:ascii="Calibri" w:hAnsi="Calibri" w:cs="Calibri"/>
        </w:rPr>
        <w:t xml:space="preserve"> každé vzdělávané osoby (kromě pracovníků veřejného sektoru, u nichž je velmi malé riziko podpory hospodářských činností) o tom, zda vykonávají i hospodářské činnosti (vč. názvu zaměstnavatele, názvu pracovní pozice a případně i jejího stručného popisu) a zda využívají podpořené vzdělávání k těmto hospodářským činnostem.</w:t>
      </w:r>
    </w:p>
    <w:p w14:paraId="1232F5AF" w14:textId="2ED26C47" w:rsidR="00534F2B" w:rsidRDefault="00534F2B" w:rsidP="002F2D35">
      <w:pPr>
        <w:pStyle w:val="Odstavecseseznamem"/>
        <w:spacing w:before="120" w:after="120" w:line="276" w:lineRule="auto"/>
        <w:ind w:left="360"/>
        <w:contextualSpacing w:val="0"/>
        <w:jc w:val="both"/>
        <w:rPr>
          <w:rFonts w:ascii="Calibri" w:hAnsi="Calibri" w:cs="Calibri"/>
        </w:rPr>
      </w:pPr>
      <w:r w:rsidRPr="003C5528">
        <w:rPr>
          <w:rFonts w:ascii="Calibri" w:hAnsi="Calibri" w:cs="Calibri"/>
        </w:rPr>
        <w:t>V případě, že nelze vyloučit, že vzdělávané osoby využijí toto vzdělávání k výkonu hospodářských činností, b</w:t>
      </w:r>
      <w:r w:rsidR="00827810" w:rsidRPr="003C5528">
        <w:rPr>
          <w:rFonts w:ascii="Calibri" w:hAnsi="Calibri" w:cs="Calibri"/>
        </w:rPr>
        <w:t>ude</w:t>
      </w:r>
      <w:r w:rsidRPr="003C5528">
        <w:rPr>
          <w:rFonts w:ascii="Calibri" w:hAnsi="Calibri" w:cs="Calibri"/>
        </w:rPr>
        <w:t xml:space="preserve"> podpora na toto vzdělávání poskytována takovým způsobem, aby nedošlo k přenesení veřejné podpory, tj. b</w:t>
      </w:r>
      <w:r w:rsidR="00827810" w:rsidRPr="003C5528">
        <w:rPr>
          <w:rFonts w:ascii="Calibri" w:hAnsi="Calibri" w:cs="Calibri"/>
        </w:rPr>
        <w:t>ude</w:t>
      </w:r>
      <w:r w:rsidRPr="003C5528">
        <w:rPr>
          <w:rFonts w:ascii="Calibri" w:hAnsi="Calibri" w:cs="Calibri"/>
        </w:rPr>
        <w:t xml:space="preserve"> poskytnuta např. </w:t>
      </w:r>
      <w:r w:rsidR="00827810" w:rsidRPr="003C5528">
        <w:rPr>
          <w:rFonts w:ascii="Calibri" w:hAnsi="Calibri" w:cs="Calibri"/>
        </w:rPr>
        <w:t>podpora malého rozsahu (de minimis) a budou</w:t>
      </w:r>
      <w:r w:rsidRPr="003C5528">
        <w:rPr>
          <w:rFonts w:ascii="Calibri" w:hAnsi="Calibri" w:cs="Calibri"/>
        </w:rPr>
        <w:t xml:space="preserve"> dodrženy podmínky stanovené v Nařízení Komise (EU) č. </w:t>
      </w:r>
      <w:r w:rsidR="00BA02E3">
        <w:rPr>
          <w:rFonts w:ascii="Calibri" w:hAnsi="Calibri" w:cs="Calibri"/>
        </w:rPr>
        <w:t>2023</w:t>
      </w:r>
      <w:r w:rsidRPr="003C5528">
        <w:rPr>
          <w:rFonts w:ascii="Calibri" w:hAnsi="Calibri" w:cs="Calibri"/>
        </w:rPr>
        <w:t>/2</w:t>
      </w:r>
      <w:r w:rsidR="00BA02E3">
        <w:rPr>
          <w:rFonts w:ascii="Calibri" w:hAnsi="Calibri" w:cs="Calibri"/>
        </w:rPr>
        <w:t>831</w:t>
      </w:r>
      <w:r w:rsidRPr="003C5528">
        <w:rPr>
          <w:rFonts w:ascii="Calibri" w:hAnsi="Calibri" w:cs="Calibri"/>
        </w:rPr>
        <w:t xml:space="preserve">, </w:t>
      </w:r>
      <w:r w:rsidR="00827810" w:rsidRPr="003C5528">
        <w:rPr>
          <w:rFonts w:ascii="Calibri" w:hAnsi="Calibri" w:cs="Calibri"/>
        </w:rPr>
        <w:t>vč.</w:t>
      </w:r>
      <w:r w:rsidRPr="003C5528">
        <w:rPr>
          <w:rFonts w:ascii="Calibri" w:hAnsi="Calibri" w:cs="Calibri"/>
        </w:rPr>
        <w:t xml:space="preserve"> záznam</w:t>
      </w:r>
      <w:r w:rsidR="00827810" w:rsidRPr="003C5528">
        <w:rPr>
          <w:rFonts w:ascii="Calibri" w:hAnsi="Calibri" w:cs="Calibri"/>
        </w:rPr>
        <w:t>u</w:t>
      </w:r>
      <w:r w:rsidRPr="003C5528">
        <w:rPr>
          <w:rFonts w:ascii="Calibri" w:hAnsi="Calibri" w:cs="Calibri"/>
        </w:rPr>
        <w:t xml:space="preserve"> do Registru podpor de minimis.</w:t>
      </w:r>
    </w:p>
    <w:p w14:paraId="4808080D" w14:textId="5E0E2367" w:rsidR="00534F2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8F69EB">
        <w:rPr>
          <w:rFonts w:ascii="Calibri" w:hAnsi="Calibri" w:cs="Calibri"/>
        </w:rPr>
        <w:t xml:space="preserve">V případě realizace propagačních aktivit v rámci projektu </w:t>
      </w:r>
      <w:r w:rsidR="00CE3504">
        <w:rPr>
          <w:rFonts w:ascii="Calibri" w:hAnsi="Calibri" w:cs="Calibri"/>
        </w:rPr>
        <w:t>budou</w:t>
      </w:r>
      <w:r w:rsidRPr="008F69EB">
        <w:rPr>
          <w:rFonts w:ascii="Calibri" w:hAnsi="Calibri" w:cs="Calibri"/>
        </w:rPr>
        <w:t xml:space="preserve"> tyto aktivity omezeny</w:t>
      </w:r>
      <w:r>
        <w:rPr>
          <w:rFonts w:ascii="Calibri" w:hAnsi="Calibri" w:cs="Calibri"/>
        </w:rPr>
        <w:t xml:space="preserve"> </w:t>
      </w:r>
      <w:r w:rsidRPr="008F69EB">
        <w:rPr>
          <w:rFonts w:ascii="Calibri" w:hAnsi="Calibri" w:cs="Calibri"/>
        </w:rPr>
        <w:t>na propagaci národního brandu VaVaI s případnou vazbou na regionální brandy</w:t>
      </w:r>
      <w:r>
        <w:rPr>
          <w:rFonts w:ascii="Calibri" w:hAnsi="Calibri" w:cs="Calibri"/>
        </w:rPr>
        <w:t>.</w:t>
      </w:r>
    </w:p>
    <w:p w14:paraId="7729AD84" w14:textId="56494F1D" w:rsidR="00534F2B" w:rsidRPr="008F69E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8F69EB">
        <w:rPr>
          <w:rFonts w:ascii="Calibri" w:hAnsi="Calibri" w:cs="Calibri"/>
        </w:rPr>
        <w:t>Výstupy z jednotlivých aktivit budou šířeny veřejně na nevýlučném a nediskriminačním základě.</w:t>
      </w:r>
    </w:p>
    <w:p w14:paraId="15B38AEE" w14:textId="77777777" w:rsidR="00CD37C0" w:rsidRPr="00CD37C0" w:rsidRDefault="00534F2B" w:rsidP="00CD37C0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  <w:color w:val="000000"/>
          <w:lang w:eastAsia="cs-CZ"/>
        </w:rPr>
        <w:t>P</w:t>
      </w:r>
      <w:r w:rsidRPr="00AB27CF">
        <w:rPr>
          <w:rFonts w:ascii="Calibri" w:hAnsi="Calibri" w:cs="Calibri"/>
          <w:color w:val="000000"/>
          <w:lang w:eastAsia="cs-CZ"/>
        </w:rPr>
        <w:t xml:space="preserve">rojekt </w:t>
      </w:r>
      <w:r w:rsidR="00CE3504">
        <w:rPr>
          <w:rFonts w:ascii="Calibri" w:hAnsi="Calibri" w:cs="Calibri"/>
          <w:color w:val="000000"/>
          <w:lang w:eastAsia="cs-CZ"/>
        </w:rPr>
        <w:t>bude</w:t>
      </w:r>
      <w:r>
        <w:rPr>
          <w:rFonts w:ascii="Calibri" w:hAnsi="Calibri" w:cs="Calibri"/>
          <w:color w:val="000000"/>
          <w:lang w:eastAsia="cs-CZ"/>
        </w:rPr>
        <w:t xml:space="preserve"> realizován</w:t>
      </w:r>
      <w:r w:rsidRPr="00AB27CF">
        <w:rPr>
          <w:rFonts w:ascii="Calibri" w:hAnsi="Calibri" w:cs="Calibri"/>
          <w:color w:val="000000"/>
          <w:lang w:eastAsia="cs-CZ"/>
        </w:rPr>
        <w:t xml:space="preserve"> v soula</w:t>
      </w:r>
      <w:r>
        <w:rPr>
          <w:rFonts w:ascii="Calibri" w:hAnsi="Calibri" w:cs="Calibri"/>
          <w:color w:val="000000"/>
          <w:lang w:eastAsia="cs-CZ"/>
        </w:rPr>
        <w:t>du s podmínkami veřejné podpory.</w:t>
      </w:r>
    </w:p>
    <w:p w14:paraId="22B13CCC" w14:textId="43B53121" w:rsidR="004B4CDB" w:rsidRPr="003C5528" w:rsidRDefault="00534F2B" w:rsidP="00CD37C0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D37C0">
        <w:rPr>
          <w:rFonts w:ascii="Calibri" w:hAnsi="Calibri" w:cs="Calibri"/>
        </w:rPr>
        <w:lastRenderedPageBreak/>
        <w:t xml:space="preserve">Je si vědom právních následků nepravdivého prohlášení, včetně případné </w:t>
      </w:r>
      <w:r w:rsidR="00CD37C0" w:rsidRPr="00CD37C0">
        <w:rPr>
          <w:rFonts w:asciiTheme="minorHAnsi" w:hAnsiTheme="minorHAnsi"/>
        </w:rPr>
        <w:t>povinnosti vrátit neoprávněně poskytnutou podporu, příp. její část, včetně úroků.</w:t>
      </w:r>
    </w:p>
    <w:p w14:paraId="192A996E" w14:textId="77777777" w:rsidR="003C5528" w:rsidRPr="003C5528" w:rsidRDefault="003C5528" w:rsidP="003C5528">
      <w:pPr>
        <w:spacing w:line="276" w:lineRule="auto"/>
        <w:rPr>
          <w:rFonts w:cs="Calibri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"/>
        <w:gridCol w:w="2044"/>
        <w:gridCol w:w="577"/>
        <w:gridCol w:w="1393"/>
        <w:gridCol w:w="257"/>
        <w:gridCol w:w="1899"/>
        <w:gridCol w:w="2115"/>
      </w:tblGrid>
      <w:tr w:rsidR="00D74740" w:rsidRPr="00D75628" w14:paraId="6452ED14" w14:textId="77777777" w:rsidTr="004B4CDB">
        <w:trPr>
          <w:gridAfter w:val="2"/>
          <w:wAfter w:w="4014" w:type="dxa"/>
          <w:trHeight w:val="336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0E92F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V</w:t>
            </w:r>
          </w:p>
        </w:tc>
        <w:tc>
          <w:tcPr>
            <w:tcW w:w="2044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14EAD5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5D4A8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dne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40003DE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00CB86F7" w14:textId="77777777" w:rsidTr="004B4CDB">
        <w:trPr>
          <w:trHeight w:val="623"/>
        </w:trPr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5DFA45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571963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5A928" w14:textId="77777777" w:rsidR="00D74740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0E7343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1B456AA7" w14:textId="77777777" w:rsidTr="004B4CDB">
        <w:trPr>
          <w:trHeight w:val="454"/>
        </w:trPr>
        <w:tc>
          <w:tcPr>
            <w:tcW w:w="439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B0568CE" w14:textId="77777777" w:rsidR="00D74740" w:rsidRPr="00D75628" w:rsidRDefault="00D74740" w:rsidP="004B4CDB">
            <w:pPr>
              <w:spacing w:after="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Jméno, příjmení, funkce</w:t>
            </w: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26DB8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1880AB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1B10E38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1F691D4" w14:textId="77777777" w:rsidR="00D74740" w:rsidRPr="00D75628" w:rsidRDefault="00D74740" w:rsidP="00061212">
            <w:pPr>
              <w:spacing w:after="4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 xml:space="preserve">Podpis </w:t>
            </w:r>
          </w:p>
        </w:tc>
      </w:tr>
    </w:tbl>
    <w:p w14:paraId="447D7AD1" w14:textId="1CDD8004" w:rsidR="00127CF4" w:rsidRDefault="00127CF4" w:rsidP="004B4CDB"/>
    <w:sectPr w:rsidR="00127CF4" w:rsidSect="00D65C9F">
      <w:headerReference w:type="default" r:id="rId12"/>
      <w:headerReference w:type="first" r:id="rId13"/>
      <w:footerReference w:type="first" r:id="rId14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E20509" w14:textId="77777777" w:rsidR="00C1430E" w:rsidRDefault="00C1430E" w:rsidP="00CE3205">
      <w:r>
        <w:separator/>
      </w:r>
    </w:p>
  </w:endnote>
  <w:endnote w:type="continuationSeparator" w:id="0">
    <w:p w14:paraId="3A8A79F8" w14:textId="77777777" w:rsidR="00C1430E" w:rsidRDefault="00C1430E" w:rsidP="00CE3205">
      <w:r>
        <w:continuationSeparator/>
      </w:r>
    </w:p>
  </w:endnote>
  <w:endnote w:type="continuationNotice" w:id="1">
    <w:p w14:paraId="0B858C9D" w14:textId="77777777" w:rsidR="00CC4E5C" w:rsidRDefault="00CC4E5C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343F00A2">
              <wp:simplePos x="0" y="0"/>
              <wp:positionH relativeFrom="margin">
                <wp:posOffset>4624070</wp:posOffset>
              </wp:positionH>
              <wp:positionV relativeFrom="page">
                <wp:posOffset>9848850</wp:posOffset>
              </wp:positionV>
              <wp:extent cx="12299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99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2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63B057B0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C32BB0">
                            <w:t>gov.</w:t>
                          </w:r>
                          <w:r w:rsidRPr="00831EAC">
                            <w:t>cz</w:t>
                          </w:r>
                          <w:bookmarkEnd w:id="2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4.1pt;margin-top:775.5pt;width:96.85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3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63B057B0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C32BB0">
                      <w:t>gov.</w:t>
                    </w:r>
                    <w:r w:rsidRPr="00831EAC">
                      <w:t>cz</w:t>
                    </w:r>
                    <w:bookmarkEnd w:id="3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F0929F" w14:textId="77777777" w:rsidR="00C1430E" w:rsidRDefault="00C1430E" w:rsidP="00CE3205">
      <w:r>
        <w:separator/>
      </w:r>
    </w:p>
  </w:footnote>
  <w:footnote w:type="continuationSeparator" w:id="0">
    <w:p w14:paraId="6D3EF2B8" w14:textId="77777777" w:rsidR="00C1430E" w:rsidRDefault="00C1430E" w:rsidP="00CE3205">
      <w:r>
        <w:continuationSeparator/>
      </w:r>
    </w:p>
  </w:footnote>
  <w:footnote w:type="continuationNotice" w:id="1">
    <w:p w14:paraId="66AE8124" w14:textId="77777777" w:rsidR="00CC4E5C" w:rsidRDefault="00CC4E5C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03DE9"/>
    <w:multiLevelType w:val="hybridMultilevel"/>
    <w:tmpl w:val="9872C11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3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5417952">
    <w:abstractNumId w:val="1"/>
  </w:num>
  <w:num w:numId="2" w16cid:durableId="484245673">
    <w:abstractNumId w:val="2"/>
  </w:num>
  <w:num w:numId="3" w16cid:durableId="939489246">
    <w:abstractNumId w:val="3"/>
  </w:num>
  <w:num w:numId="4" w16cid:durableId="134026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54A83"/>
    <w:rsid w:val="000569DE"/>
    <w:rsid w:val="000E1578"/>
    <w:rsid w:val="0010035A"/>
    <w:rsid w:val="00124B82"/>
    <w:rsid w:val="00127CF4"/>
    <w:rsid w:val="00130172"/>
    <w:rsid w:val="00141301"/>
    <w:rsid w:val="00142747"/>
    <w:rsid w:val="001518E0"/>
    <w:rsid w:val="00174CC1"/>
    <w:rsid w:val="00185AC4"/>
    <w:rsid w:val="00193819"/>
    <w:rsid w:val="001D50F8"/>
    <w:rsid w:val="00205E8E"/>
    <w:rsid w:val="002278B5"/>
    <w:rsid w:val="00241AA3"/>
    <w:rsid w:val="002D38EF"/>
    <w:rsid w:val="002F2D35"/>
    <w:rsid w:val="002F4ABC"/>
    <w:rsid w:val="003359FF"/>
    <w:rsid w:val="003C5528"/>
    <w:rsid w:val="0040312A"/>
    <w:rsid w:val="00445D8B"/>
    <w:rsid w:val="004538FE"/>
    <w:rsid w:val="004B443A"/>
    <w:rsid w:val="004B4CDB"/>
    <w:rsid w:val="004B4DAF"/>
    <w:rsid w:val="004C4791"/>
    <w:rsid w:val="00524003"/>
    <w:rsid w:val="00534F2B"/>
    <w:rsid w:val="005B295E"/>
    <w:rsid w:val="005F194B"/>
    <w:rsid w:val="00643506"/>
    <w:rsid w:val="006D0408"/>
    <w:rsid w:val="006F1B93"/>
    <w:rsid w:val="00763B7A"/>
    <w:rsid w:val="007A74C8"/>
    <w:rsid w:val="007C4763"/>
    <w:rsid w:val="007F10ED"/>
    <w:rsid w:val="007F4F78"/>
    <w:rsid w:val="00827810"/>
    <w:rsid w:val="00831EAC"/>
    <w:rsid w:val="00866379"/>
    <w:rsid w:val="00866748"/>
    <w:rsid w:val="008B721A"/>
    <w:rsid w:val="008C11E4"/>
    <w:rsid w:val="008F5355"/>
    <w:rsid w:val="00912332"/>
    <w:rsid w:val="00951B61"/>
    <w:rsid w:val="009740D5"/>
    <w:rsid w:val="00A01894"/>
    <w:rsid w:val="00A45DA2"/>
    <w:rsid w:val="00AE0ADF"/>
    <w:rsid w:val="00B12607"/>
    <w:rsid w:val="00B16F6E"/>
    <w:rsid w:val="00B540B2"/>
    <w:rsid w:val="00B86313"/>
    <w:rsid w:val="00B90C5A"/>
    <w:rsid w:val="00BA02E3"/>
    <w:rsid w:val="00BA4D8E"/>
    <w:rsid w:val="00BD607C"/>
    <w:rsid w:val="00BE607E"/>
    <w:rsid w:val="00C03E45"/>
    <w:rsid w:val="00C04C73"/>
    <w:rsid w:val="00C1430E"/>
    <w:rsid w:val="00C32BB0"/>
    <w:rsid w:val="00C50A28"/>
    <w:rsid w:val="00C54AA5"/>
    <w:rsid w:val="00C60A28"/>
    <w:rsid w:val="00C65801"/>
    <w:rsid w:val="00C87F0C"/>
    <w:rsid w:val="00C95DC0"/>
    <w:rsid w:val="00CC4E5C"/>
    <w:rsid w:val="00CD37C0"/>
    <w:rsid w:val="00CE3205"/>
    <w:rsid w:val="00CE3504"/>
    <w:rsid w:val="00CE7E60"/>
    <w:rsid w:val="00D2269C"/>
    <w:rsid w:val="00D65C9F"/>
    <w:rsid w:val="00D73090"/>
    <w:rsid w:val="00D74740"/>
    <w:rsid w:val="00DC1D5F"/>
    <w:rsid w:val="00DE3381"/>
    <w:rsid w:val="00DE3C20"/>
    <w:rsid w:val="00DF4382"/>
    <w:rsid w:val="00E21754"/>
    <w:rsid w:val="00E449ED"/>
    <w:rsid w:val="00E46C42"/>
    <w:rsid w:val="00E9150B"/>
    <w:rsid w:val="00EA5AE8"/>
    <w:rsid w:val="00EA6E5E"/>
    <w:rsid w:val="00EB4E3D"/>
    <w:rsid w:val="00EE3BB3"/>
    <w:rsid w:val="00F036A7"/>
    <w:rsid w:val="00F05483"/>
    <w:rsid w:val="00F07BA8"/>
    <w:rsid w:val="00F17324"/>
    <w:rsid w:val="00F2405E"/>
    <w:rsid w:val="00F60EBD"/>
    <w:rsid w:val="00F70E44"/>
    <w:rsid w:val="00F84F6B"/>
    <w:rsid w:val="00FF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16F6E"/>
    <w:rPr>
      <w:sz w:val="18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16F6E"/>
    <w:rPr>
      <w:rFonts w:ascii="Calibri" w:hAnsi="Calibri" w:cs="Times New Roman"/>
      <w:sz w:val="18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,Odstavec cíl se seznamem"/>
    <w:basedOn w:val="Normln"/>
    <w:uiPriority w:val="34"/>
    <w:qFormat/>
    <w:rsid w:val="00D74740"/>
    <w:pPr>
      <w:tabs>
        <w:tab w:val="clear" w:pos="5790"/>
      </w:tabs>
      <w:spacing w:before="0" w:after="160" w:line="259" w:lineRule="auto"/>
      <w:ind w:left="720"/>
      <w:contextualSpacing/>
      <w:jc w:val="left"/>
    </w:pPr>
    <w:rPr>
      <w:rFonts w:ascii="Arial" w:hAnsi="Arial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D201CE983EF4766BBFCA1899884EF1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6886BFF-7CE7-4FD4-A1B5-22F3B61C1584}"/>
      </w:docPartPr>
      <w:docPartBody>
        <w:p w:rsidR="00271CA5" w:rsidRDefault="001C71DB" w:rsidP="001C71DB">
          <w:pPr>
            <w:pStyle w:val="9D201CE983EF4766BBFCA1899884EF14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60BF1A79683A4E02B9DBCA33ACA18BC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11753EC-9986-44D3-ACAE-5321E1A1FC97}"/>
      </w:docPartPr>
      <w:docPartBody>
        <w:p w:rsidR="00271CA5" w:rsidRDefault="001C71DB" w:rsidP="001C71DB">
          <w:pPr>
            <w:pStyle w:val="60BF1A79683A4E02B9DBCA33ACA18BC6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FAF4A18C87664AECA717726251A2FFF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00F20C9-A91A-4B1D-AAA9-D1A064B5DA68}"/>
      </w:docPartPr>
      <w:docPartBody>
        <w:p w:rsidR="00271CA5" w:rsidRDefault="001C71DB" w:rsidP="001C71DB">
          <w:pPr>
            <w:pStyle w:val="FAF4A18C87664AECA717726251A2FFF9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F89E509D610A4AF986D5A7C222AB17A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5EDF42B-9D50-47B5-8D38-1B19514A479E}"/>
      </w:docPartPr>
      <w:docPartBody>
        <w:p w:rsidR="00A62B51" w:rsidRDefault="00A62B51" w:rsidP="00A62B51">
          <w:pPr>
            <w:pStyle w:val="F89E509D610A4AF986D5A7C222AB17A2"/>
          </w:pPr>
          <w:r w:rsidRPr="00107010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1DB"/>
    <w:rsid w:val="00141301"/>
    <w:rsid w:val="00193819"/>
    <w:rsid w:val="001C71DB"/>
    <w:rsid w:val="00271CA5"/>
    <w:rsid w:val="00A62B51"/>
    <w:rsid w:val="00DE3381"/>
    <w:rsid w:val="00E46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A62B51"/>
    <w:rPr>
      <w:color w:val="808080"/>
    </w:rPr>
  </w:style>
  <w:style w:type="paragraph" w:customStyle="1" w:styleId="9D201CE983EF4766BBFCA1899884EF14">
    <w:name w:val="9D201CE983EF4766BBFCA1899884EF14"/>
    <w:rsid w:val="001C71DB"/>
  </w:style>
  <w:style w:type="paragraph" w:customStyle="1" w:styleId="60BF1A79683A4E02B9DBCA33ACA18BC6">
    <w:name w:val="60BF1A79683A4E02B9DBCA33ACA18BC6"/>
    <w:rsid w:val="001C71DB"/>
  </w:style>
  <w:style w:type="paragraph" w:customStyle="1" w:styleId="FAF4A18C87664AECA717726251A2FFF9">
    <w:name w:val="FAF4A18C87664AECA717726251A2FFF9"/>
    <w:rsid w:val="001C71DB"/>
  </w:style>
  <w:style w:type="paragraph" w:customStyle="1" w:styleId="F89E509D610A4AF986D5A7C222AB17A2">
    <w:name w:val="F89E509D610A4AF986D5A7C222AB17A2"/>
    <w:rsid w:val="00A62B5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15OPMSMT0001-78-46708</_dlc_DocId>
    <_dlc_DocIdUrl xmlns="0104a4cd-1400-468e-be1b-c7aad71d7d5a">
      <Url>https://op.msmt.cz/_layouts/15/DocIdRedir.aspx?ID=15OPMSMT0001-78-46708</Url>
      <Description>15OPMSMT0001-78-46708</Description>
    </_dlc_DocIdUrl>
    <pozn_x00e1_mka xmlns="e727d7e0-5f6f-4843-8d26-7fdd0d273a9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BFD2CDC-93B2-4C18-A00A-F3970A9F0E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21E6C59-79C4-4E4C-B940-AB1B2E04E457}">
  <ds:schemaRefs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www.w3.org/XML/1998/namespace"/>
    <ds:schemaRef ds:uri="0104a4cd-1400-468e-be1b-c7aad71d7d5a"/>
    <ds:schemaRef ds:uri="http://schemas.microsoft.com/office/infopath/2007/PartnerControls"/>
    <ds:schemaRef ds:uri="e727d7e0-5f6f-4843-8d26-7fdd0d273a91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DE33EBC-04FB-4A68-A15F-35FA07DC69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3A8EA4-F1CA-42E1-A76B-690B8DE06B0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37EF3AB-9693-4143-A7EB-6DBC061E26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2025-03-19T09:11:00Z</dcterms:created>
  <dcterms:modified xsi:type="dcterms:W3CDTF">2025-03-19T09:11:00Z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8801ecc4-fc82-4dda-9d75-01624eda26c8</vt:lpwstr>
  </property>
</Properties>
</file>