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AACD2" w14:textId="79D64E43" w:rsidR="00D74740" w:rsidRPr="000164B0" w:rsidRDefault="00D74740" w:rsidP="00D74740">
      <w:pPr>
        <w:pStyle w:val="Nadpis2"/>
        <w:jc w:val="center"/>
        <w:rPr>
          <w:rFonts w:asciiTheme="minorHAnsi" w:eastAsia="Times New Roman" w:hAnsiTheme="minorHAnsi" w:cstheme="minorHAnsi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>pro výzvu: č. 02_2</w:t>
      </w:r>
      <w:r w:rsidR="004160D7">
        <w:rPr>
          <w:rFonts w:asciiTheme="minorHAnsi" w:eastAsia="Times New Roman" w:hAnsiTheme="minorHAnsi" w:cstheme="minorHAnsi"/>
        </w:rPr>
        <w:t>4</w:t>
      </w:r>
      <w:r w:rsidRPr="000164B0">
        <w:rPr>
          <w:rFonts w:asciiTheme="minorHAnsi" w:eastAsia="Times New Roman" w:hAnsiTheme="minorHAnsi" w:cstheme="minorHAnsi"/>
        </w:rPr>
        <w:t>_0</w:t>
      </w:r>
      <w:r w:rsidR="004160D7">
        <w:rPr>
          <w:rFonts w:asciiTheme="minorHAnsi" w:eastAsia="Times New Roman" w:hAnsiTheme="minorHAnsi" w:cstheme="minorHAnsi"/>
        </w:rPr>
        <w:t>3</w:t>
      </w:r>
      <w:r w:rsidR="0019547C">
        <w:rPr>
          <w:rFonts w:asciiTheme="minorHAnsi" w:eastAsia="Times New Roman" w:hAnsiTheme="minorHAnsi" w:cstheme="minorHAnsi"/>
        </w:rPr>
        <w:t>2</w:t>
      </w:r>
      <w:r w:rsidR="00E06EB5">
        <w:rPr>
          <w:rFonts w:asciiTheme="minorHAnsi" w:eastAsia="Times New Roman" w:hAnsiTheme="minorHAnsi" w:cstheme="minorHAnsi"/>
        </w:rPr>
        <w:t xml:space="preserve"> </w:t>
      </w:r>
      <w:r w:rsidR="0019547C">
        <w:rPr>
          <w:rFonts w:asciiTheme="minorHAnsi" w:eastAsia="Times New Roman" w:hAnsiTheme="minorHAnsi" w:cstheme="minorHAnsi"/>
        </w:rPr>
        <w:t>pro-roma (podpora pro/romských místních aktérů)</w:t>
      </w:r>
    </w:p>
    <w:p w14:paraId="55AE780A" w14:textId="3C136717" w:rsidR="0040459F" w:rsidRDefault="00D74740" w:rsidP="0005478A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 xml:space="preserve">Prohlášení </w:t>
      </w:r>
      <w:r w:rsidR="0085376C">
        <w:rPr>
          <w:rFonts w:asciiTheme="minorHAnsi" w:eastAsia="Times New Roman" w:hAnsiTheme="minorHAnsi" w:cstheme="minorHAnsi"/>
        </w:rPr>
        <w:t>o výběru režimu</w:t>
      </w:r>
      <w:r w:rsidR="00ED09B1">
        <w:rPr>
          <w:rFonts w:asciiTheme="minorHAnsi" w:eastAsia="Times New Roman" w:hAnsiTheme="minorHAnsi" w:cstheme="minorHAnsi"/>
        </w:rPr>
        <w:t xml:space="preserve"> </w:t>
      </w:r>
      <w:r w:rsidRPr="000164B0">
        <w:rPr>
          <w:rFonts w:asciiTheme="minorHAnsi" w:eastAsia="Times New Roman" w:hAnsiTheme="minorHAnsi" w:cstheme="minorHAnsi"/>
        </w:rPr>
        <w:t>veřejné podpory</w:t>
      </w:r>
    </w:p>
    <w:p w14:paraId="4568A436" w14:textId="6CC17B92" w:rsidR="0005478A" w:rsidRPr="0005478A" w:rsidRDefault="00B2727F" w:rsidP="0005478A">
      <w:pPr>
        <w:pStyle w:val="Nadpis1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(vyhodnocení znaků veřejné podpory)</w:t>
      </w:r>
    </w:p>
    <w:p w14:paraId="751A5BED" w14:textId="77777777" w:rsidR="00733CBD" w:rsidRDefault="00733CBD" w:rsidP="00954662">
      <w:pPr>
        <w:spacing w:after="0"/>
        <w:rPr>
          <w:rFonts w:asciiTheme="minorHAnsi" w:eastAsia="Times New Roman" w:hAnsiTheme="minorHAnsi" w:cs="Arial"/>
          <w:bCs/>
          <w:color w:val="000000"/>
          <w:lang w:eastAsia="cs-CZ"/>
        </w:rPr>
      </w:pPr>
    </w:p>
    <w:p w14:paraId="29541FFF" w14:textId="77777777" w:rsidR="004B4297" w:rsidRPr="00C9546C" w:rsidRDefault="004B4297" w:rsidP="004B4297">
      <w:pPr>
        <w:jc w:val="center"/>
        <w:rPr>
          <w:i/>
        </w:rPr>
      </w:pPr>
      <w:r>
        <w:rPr>
          <w:i/>
        </w:rPr>
        <w:t>(vyplňte pouze bílá pole)</w:t>
      </w:r>
    </w:p>
    <w:tbl>
      <w:tblPr>
        <w:tblW w:w="14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9498"/>
      </w:tblGrid>
      <w:tr w:rsidR="004B4297" w:rsidRPr="00C44F6D" w14:paraId="7C0F8B77" w14:textId="77777777" w:rsidTr="00DE7CC8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1B5C41CC" w14:textId="77777777" w:rsidR="004B4297" w:rsidRPr="000164B0" w:rsidRDefault="004B4297" w:rsidP="00DE7CC8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projektu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57457268"/>
            <w:placeholder>
              <w:docPart w:val="8B9DC767868746929531A912D007C551"/>
            </w:placeholder>
            <w:showingPlcHdr/>
          </w:sdtPr>
          <w:sdtEndPr/>
          <w:sdtContent>
            <w:tc>
              <w:tcPr>
                <w:tcW w:w="9498" w:type="dxa"/>
                <w:shd w:val="clear" w:color="auto" w:fill="auto"/>
              </w:tcPr>
              <w:p w14:paraId="3D54DF83" w14:textId="77777777" w:rsidR="004B4297" w:rsidRPr="000164B0" w:rsidRDefault="004B4297" w:rsidP="00DE7CC8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4B4297" w:rsidRPr="00C44F6D" w14:paraId="77C9271A" w14:textId="77777777" w:rsidTr="00DE7CC8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7B663D20" w14:textId="77777777" w:rsidR="004B4297" w:rsidRPr="000164B0" w:rsidRDefault="004B4297" w:rsidP="00DE7CC8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Identifikace projektu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/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HASH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k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ó</w:t>
            </w: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d žádosti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449086178"/>
            <w:placeholder>
              <w:docPart w:val="7691380770214A50AB4963C87E77F9FB"/>
            </w:placeholder>
            <w:showingPlcHdr/>
          </w:sdtPr>
          <w:sdtEndPr/>
          <w:sdtContent>
            <w:tc>
              <w:tcPr>
                <w:tcW w:w="9498" w:type="dxa"/>
                <w:shd w:val="clear" w:color="auto" w:fill="auto"/>
              </w:tcPr>
              <w:p w14:paraId="1C440038" w14:textId="77777777" w:rsidR="004B4297" w:rsidRDefault="004B4297" w:rsidP="00DE7CC8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4B4297" w:rsidRPr="00C44F6D" w14:paraId="62A26BE1" w14:textId="77777777" w:rsidTr="00DE7CC8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7AEE0A93" w14:textId="77777777" w:rsidR="004B4297" w:rsidRPr="000164B0" w:rsidRDefault="004B4297" w:rsidP="00DE7CC8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Název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360818101"/>
            <w:placeholder>
              <w:docPart w:val="202AEDF2FA8145EF9597EB972404E744"/>
            </w:placeholder>
            <w:showingPlcHdr/>
          </w:sdtPr>
          <w:sdtEndPr/>
          <w:sdtContent>
            <w:tc>
              <w:tcPr>
                <w:tcW w:w="9498" w:type="dxa"/>
                <w:shd w:val="clear" w:color="auto" w:fill="auto"/>
              </w:tcPr>
              <w:p w14:paraId="1918AC9B" w14:textId="77777777" w:rsidR="004B4297" w:rsidRDefault="004B4297" w:rsidP="00DE7CC8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4B4297" w:rsidRPr="00C44F6D" w14:paraId="1F021A35" w14:textId="77777777" w:rsidTr="00DE7CC8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0C119213" w14:textId="77777777" w:rsidR="004B4297" w:rsidRDefault="004B4297" w:rsidP="00DE7CC8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IČO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577373938"/>
            <w:placeholder>
              <w:docPart w:val="2347732F8CC3450EA28A65A7CF1C611D"/>
            </w:placeholder>
            <w:showingPlcHdr/>
          </w:sdtPr>
          <w:sdtEndPr/>
          <w:sdtContent>
            <w:tc>
              <w:tcPr>
                <w:tcW w:w="9498" w:type="dxa"/>
                <w:shd w:val="clear" w:color="auto" w:fill="auto"/>
              </w:tcPr>
              <w:p w14:paraId="191D95A2" w14:textId="77777777" w:rsidR="004B4297" w:rsidRDefault="004B4297" w:rsidP="00DE7CC8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2EB41921" w14:textId="77777777" w:rsidR="004B4297" w:rsidRDefault="004B4297" w:rsidP="004B4297">
      <w:pPr>
        <w:jc w:val="center"/>
        <w:rPr>
          <w:rFonts w:asciiTheme="minorHAnsi" w:hAnsiTheme="minorHAnsi"/>
          <w:b/>
        </w:rPr>
      </w:pPr>
    </w:p>
    <w:p w14:paraId="72186D18" w14:textId="77777777" w:rsidR="00B8569D" w:rsidRDefault="00954662" w:rsidP="00954662">
      <w:pPr>
        <w:spacing w:after="0"/>
        <w:rPr>
          <w:rFonts w:asciiTheme="minorHAnsi" w:eastAsia="Times New Roman" w:hAnsiTheme="minorHAnsi" w:cs="Arial"/>
          <w:bCs/>
          <w:color w:val="000000"/>
          <w:lang w:eastAsia="cs-CZ"/>
        </w:rPr>
      </w:pPr>
      <w:r w:rsidRPr="00137D83">
        <w:rPr>
          <w:rFonts w:asciiTheme="minorHAnsi" w:eastAsia="Times New Roman" w:hAnsiTheme="minorHAnsi" w:cs="Arial"/>
          <w:bCs/>
          <w:color w:val="000000"/>
          <w:lang w:eastAsia="cs-CZ"/>
        </w:rPr>
        <w:t>Smyslem tohoto prohlášení je poskytnout nezbytné informace pro posouzení, zda podpora projektu zakládá veřejnou podporu ve smyslu čl. 107 odst. 1 Smlouvy o</w:t>
      </w:r>
      <w:r>
        <w:rPr>
          <w:rFonts w:asciiTheme="minorHAnsi" w:eastAsia="Times New Roman" w:hAnsiTheme="minorHAnsi" w:cs="Arial"/>
          <w:bCs/>
          <w:color w:val="000000"/>
          <w:lang w:eastAsia="cs-CZ"/>
        </w:rPr>
        <w:t> </w:t>
      </w:r>
      <w:r w:rsidRPr="00137D83">
        <w:rPr>
          <w:rFonts w:asciiTheme="minorHAnsi" w:eastAsia="Times New Roman" w:hAnsiTheme="minorHAnsi" w:cs="Arial"/>
          <w:bCs/>
          <w:color w:val="000000"/>
          <w:lang w:eastAsia="cs-CZ"/>
        </w:rPr>
        <w:t>fungování EU</w:t>
      </w:r>
      <w:r w:rsidR="00CA0D50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(dále jen „SFEU“)</w:t>
      </w:r>
      <w:r w:rsidRPr="00137D83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, či nikoliv. </w:t>
      </w:r>
    </w:p>
    <w:p w14:paraId="3056D61D" w14:textId="77777777" w:rsidR="00B8569D" w:rsidRPr="004B4297" w:rsidRDefault="00B8569D" w:rsidP="00954662">
      <w:pPr>
        <w:spacing w:after="0"/>
        <w:rPr>
          <w:rFonts w:asciiTheme="minorHAnsi" w:eastAsia="Times New Roman" w:hAnsiTheme="minorHAnsi" w:cs="Arial"/>
          <w:b/>
          <w:color w:val="000000"/>
          <w:u w:val="single"/>
          <w:lang w:eastAsia="cs-CZ"/>
        </w:rPr>
      </w:pPr>
      <w:r w:rsidRPr="004B4297">
        <w:rPr>
          <w:rFonts w:asciiTheme="minorHAnsi" w:eastAsia="Times New Roman" w:hAnsiTheme="minorHAnsi" w:cs="Arial"/>
          <w:b/>
          <w:color w:val="000000"/>
          <w:u w:val="single"/>
          <w:lang w:eastAsia="cs-CZ"/>
        </w:rPr>
        <w:t>Čtyři znaky veřejné podpory</w:t>
      </w:r>
      <w:r w:rsidRPr="004B4297">
        <w:rPr>
          <w:rFonts w:asciiTheme="minorHAnsi" w:eastAsia="Times New Roman" w:hAnsiTheme="minorHAnsi" w:cs="Arial"/>
          <w:b/>
          <w:color w:val="000000"/>
          <w:lang w:eastAsia="cs-CZ"/>
        </w:rPr>
        <w:t>:</w:t>
      </w:r>
    </w:p>
    <w:p w14:paraId="0C533214" w14:textId="117209AC" w:rsidR="00B8569D" w:rsidRDefault="00B8569D" w:rsidP="00B8569D">
      <w:pPr>
        <w:pStyle w:val="Odstavecseseznamem"/>
        <w:numPr>
          <w:ilvl w:val="0"/>
          <w:numId w:val="20"/>
        </w:numPr>
        <w:spacing w:after="0"/>
        <w:rPr>
          <w:rFonts w:asciiTheme="minorHAnsi" w:eastAsia="Times New Roman" w:hAnsiTheme="minorHAnsi" w:cs="Arial"/>
          <w:bCs/>
          <w:color w:val="000000"/>
          <w:lang w:eastAsia="cs-CZ"/>
        </w:rPr>
      </w:pPr>
      <w:r w:rsidRPr="00B8569D">
        <w:rPr>
          <w:rFonts w:asciiTheme="minorHAnsi" w:eastAsia="Times New Roman" w:hAnsiTheme="minorHAnsi" w:cs="Arial"/>
          <w:bCs/>
          <w:color w:val="000000"/>
          <w:lang w:eastAsia="cs-CZ"/>
        </w:rPr>
        <w:t>Podpora je poskytnutá státem nebo z veřejných prostředků</w:t>
      </w:r>
      <w:r>
        <w:rPr>
          <w:rFonts w:asciiTheme="minorHAnsi" w:eastAsia="Times New Roman" w:hAnsiTheme="minorHAnsi" w:cs="Arial"/>
          <w:bCs/>
          <w:color w:val="000000"/>
          <w:lang w:eastAsia="cs-CZ"/>
        </w:rPr>
        <w:t>.</w:t>
      </w:r>
    </w:p>
    <w:p w14:paraId="10DB7FFA" w14:textId="53D0909F" w:rsidR="00B8569D" w:rsidRDefault="00B8569D" w:rsidP="00B8569D">
      <w:pPr>
        <w:pStyle w:val="Odstavecseseznamem"/>
        <w:numPr>
          <w:ilvl w:val="0"/>
          <w:numId w:val="20"/>
        </w:numPr>
        <w:spacing w:after="0"/>
        <w:rPr>
          <w:rFonts w:asciiTheme="minorHAnsi" w:eastAsia="Times New Roman" w:hAnsiTheme="minorHAnsi" w:cs="Arial"/>
          <w:bCs/>
          <w:color w:val="000000"/>
          <w:lang w:eastAsia="cs-CZ"/>
        </w:rPr>
      </w:pPr>
      <w:r w:rsidRPr="00B8569D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Podpora zvýhodňuje určité podniky </w:t>
      </w:r>
      <w:r>
        <w:rPr>
          <w:rFonts w:asciiTheme="minorHAnsi" w:eastAsia="Times New Roman" w:hAnsiTheme="minorHAnsi" w:cs="Arial"/>
          <w:bCs/>
          <w:color w:val="000000"/>
          <w:lang w:eastAsia="cs-CZ"/>
        </w:rPr>
        <w:t xml:space="preserve">(= každý subjekt, který nabízí službu/zboží na trhu) </w:t>
      </w:r>
      <w:r w:rsidRPr="00B8569D">
        <w:rPr>
          <w:rFonts w:asciiTheme="minorHAnsi" w:eastAsia="Times New Roman" w:hAnsiTheme="minorHAnsi" w:cs="Arial"/>
          <w:bCs/>
          <w:color w:val="000000"/>
          <w:lang w:eastAsia="cs-CZ"/>
        </w:rPr>
        <w:t>či odvětví podnikání a je selektivní</w:t>
      </w:r>
      <w:r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(tj. podporu nedostanou všichni).</w:t>
      </w:r>
    </w:p>
    <w:p w14:paraId="0744F567" w14:textId="7485038F" w:rsidR="00B8569D" w:rsidRPr="00B8569D" w:rsidRDefault="00B8569D" w:rsidP="00B8569D">
      <w:pPr>
        <w:pStyle w:val="Odstavecseseznamem"/>
        <w:numPr>
          <w:ilvl w:val="0"/>
          <w:numId w:val="20"/>
        </w:numPr>
        <w:spacing w:after="0"/>
        <w:rPr>
          <w:rFonts w:asciiTheme="minorHAnsi" w:eastAsia="Times New Roman" w:hAnsiTheme="minorHAnsi" w:cs="Arial"/>
          <w:bCs/>
          <w:color w:val="000000"/>
          <w:lang w:eastAsia="cs-CZ"/>
        </w:rPr>
      </w:pPr>
      <w:r w:rsidRPr="00B8569D">
        <w:rPr>
          <w:rFonts w:asciiTheme="minorHAnsi" w:eastAsia="Times New Roman" w:hAnsiTheme="minorHAnsi" w:cs="Arial"/>
          <w:bCs/>
          <w:color w:val="000000"/>
          <w:lang w:eastAsia="cs-CZ"/>
        </w:rPr>
        <w:t>Možné narušení hospodářské soutěže</w:t>
      </w:r>
      <w:r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(</w:t>
      </w:r>
      <w:r>
        <w:rPr>
          <w:rFonts w:asciiTheme="minorHAnsi" w:hAnsiTheme="minorHAnsi"/>
        </w:rPr>
        <w:t>podporované činnosti nabízí na trhu i jiné subjekty, ačkoli se jedná o neziskové subjekty, i přesto je mezi nimi konkurence).</w:t>
      </w:r>
    </w:p>
    <w:p w14:paraId="09BD611D" w14:textId="48B15762" w:rsidR="00B8569D" w:rsidRPr="00B8569D" w:rsidRDefault="00B8569D" w:rsidP="00B8569D">
      <w:pPr>
        <w:pStyle w:val="Odstavecseseznamem"/>
        <w:numPr>
          <w:ilvl w:val="0"/>
          <w:numId w:val="20"/>
        </w:numPr>
        <w:rPr>
          <w:rFonts w:asciiTheme="minorHAnsi" w:eastAsia="Times New Roman" w:hAnsiTheme="minorHAnsi" w:cs="Arial"/>
          <w:bCs/>
          <w:color w:val="000000"/>
          <w:lang w:eastAsia="cs-CZ"/>
        </w:rPr>
      </w:pPr>
      <w:r w:rsidRPr="00B8569D">
        <w:rPr>
          <w:rFonts w:asciiTheme="minorHAnsi" w:eastAsia="Times New Roman" w:hAnsiTheme="minorHAnsi" w:cs="Arial"/>
          <w:bCs/>
          <w:color w:val="000000"/>
          <w:lang w:eastAsia="cs-CZ"/>
        </w:rPr>
        <w:t>Možné ovlivnění obchodu mezi členskými státy EU</w:t>
      </w:r>
      <w:r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(</w:t>
      </w:r>
      <w:r w:rsidR="00A5594F">
        <w:rPr>
          <w:rFonts w:asciiTheme="minorHAnsi" w:eastAsia="Times New Roman" w:hAnsiTheme="minorHAnsi" w:cs="Arial"/>
          <w:bCs/>
          <w:color w:val="000000"/>
          <w:lang w:eastAsia="cs-CZ"/>
        </w:rPr>
        <w:t>o</w:t>
      </w:r>
      <w:r w:rsidR="00A5594F" w:rsidRPr="00A5594F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vlivnění obchodu je méně pravděpodobné, je-li rozsah činnosti velmi malý (např. velmi malý obrat </w:t>
      </w:r>
      <w:r w:rsidR="00A5594F">
        <w:rPr>
          <w:rFonts w:asciiTheme="minorHAnsi" w:eastAsia="Times New Roman" w:hAnsiTheme="minorHAnsi" w:cs="Arial"/>
          <w:bCs/>
          <w:color w:val="000000"/>
          <w:lang w:eastAsia="cs-CZ"/>
        </w:rPr>
        <w:t>žadatele</w:t>
      </w:r>
      <w:r w:rsidR="00A5594F" w:rsidRPr="00A5594F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) a </w:t>
      </w:r>
      <w:r w:rsidR="00A5594F">
        <w:rPr>
          <w:rFonts w:asciiTheme="minorHAnsi" w:eastAsia="Times New Roman" w:hAnsiTheme="minorHAnsi" w:cs="Arial"/>
          <w:bCs/>
          <w:color w:val="000000"/>
          <w:lang w:eastAsia="cs-CZ"/>
        </w:rPr>
        <w:t>žadatel</w:t>
      </w:r>
      <w:r w:rsidR="00A5594F" w:rsidRPr="00A5594F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působí pouze lokálně (regionálně)</w:t>
      </w:r>
      <w:r w:rsidR="00D2002C">
        <w:rPr>
          <w:rFonts w:asciiTheme="minorHAnsi" w:eastAsia="Times New Roman" w:hAnsiTheme="minorHAnsi" w:cs="Arial"/>
          <w:bCs/>
          <w:color w:val="000000"/>
          <w:lang w:eastAsia="cs-CZ"/>
        </w:rPr>
        <w:t>)</w:t>
      </w:r>
      <w:r w:rsidR="00A5594F" w:rsidRPr="00A5594F">
        <w:rPr>
          <w:rFonts w:asciiTheme="minorHAnsi" w:eastAsia="Times New Roman" w:hAnsiTheme="minorHAnsi" w:cs="Arial"/>
          <w:bCs/>
          <w:color w:val="000000"/>
          <w:lang w:eastAsia="cs-CZ"/>
        </w:rPr>
        <w:t>.</w:t>
      </w:r>
    </w:p>
    <w:p w14:paraId="1E7D8983" w14:textId="6AA75438" w:rsidR="00954662" w:rsidRPr="00954662" w:rsidRDefault="00954662" w:rsidP="00954662">
      <w:pPr>
        <w:spacing w:after="0"/>
        <w:rPr>
          <w:rFonts w:asciiTheme="minorHAnsi" w:eastAsia="Times New Roman" w:hAnsiTheme="minorHAnsi" w:cs="Arial"/>
          <w:bCs/>
          <w:color w:val="000000"/>
          <w:lang w:eastAsia="cs-CZ"/>
        </w:rPr>
      </w:pPr>
      <w:r w:rsidRPr="00137D83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Bližší informace k problematice veřejné podpory jsou uvedeny v kap. </w:t>
      </w:r>
      <w:r w:rsidR="003E5E4E">
        <w:rPr>
          <w:rFonts w:asciiTheme="minorHAnsi" w:eastAsia="Times New Roman" w:hAnsiTheme="minorHAnsi" w:cs="Arial"/>
          <w:bCs/>
          <w:color w:val="000000"/>
          <w:lang w:eastAsia="cs-CZ"/>
        </w:rPr>
        <w:t>7.6</w:t>
      </w:r>
      <w:r w:rsidRPr="00137D83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Pravidel pro žadatele a příjemce</w:t>
      </w:r>
      <w:r w:rsidR="00D13316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zjednodušených projektů</w:t>
      </w:r>
      <w:r w:rsidRPr="00137D83">
        <w:rPr>
          <w:rFonts w:asciiTheme="minorHAnsi" w:eastAsia="Times New Roman" w:hAnsiTheme="minorHAnsi" w:cs="Arial"/>
          <w:bCs/>
          <w:color w:val="000000"/>
          <w:lang w:eastAsia="cs-CZ"/>
        </w:rPr>
        <w:t>.</w:t>
      </w:r>
    </w:p>
    <w:p w14:paraId="5111399C" w14:textId="59FD1C2C" w:rsidR="00954662" w:rsidRPr="004B4297" w:rsidRDefault="00E43893" w:rsidP="00954662">
      <w:pPr>
        <w:spacing w:after="0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lastRenderedPageBreak/>
        <w:t>Pro zjednodušení tohoto formuláře se předpokládá, že z</w:t>
      </w:r>
      <w:r w:rsidR="00D2002C">
        <w:rPr>
          <w:rFonts w:asciiTheme="minorHAnsi" w:hAnsiTheme="minorHAnsi"/>
        </w:rPr>
        <w:t>e čtyř výše uvedených definičních znaků veřejné podpory jsou znaky č. 1</w:t>
      </w:r>
      <w:r>
        <w:rPr>
          <w:rFonts w:asciiTheme="minorHAnsi" w:hAnsiTheme="minorHAnsi"/>
        </w:rPr>
        <w:t>-</w:t>
      </w:r>
      <w:r w:rsidR="00D2002C">
        <w:rPr>
          <w:rFonts w:asciiTheme="minorHAnsi" w:hAnsiTheme="minorHAnsi"/>
        </w:rPr>
        <w:t xml:space="preserve">3 </w:t>
      </w:r>
      <w:r>
        <w:rPr>
          <w:rFonts w:asciiTheme="minorHAnsi" w:hAnsiTheme="minorHAnsi"/>
        </w:rPr>
        <w:t xml:space="preserve">pro většinu podporovaných aktivit </w:t>
      </w:r>
      <w:r w:rsidR="00D2002C">
        <w:rPr>
          <w:rFonts w:asciiTheme="minorHAnsi" w:hAnsiTheme="minorHAnsi"/>
        </w:rPr>
        <w:t xml:space="preserve">již automaticky naplněny. </w:t>
      </w:r>
      <w:r w:rsidR="009F728B" w:rsidRPr="004B4297">
        <w:rPr>
          <w:rFonts w:asciiTheme="minorHAnsi" w:hAnsiTheme="minorHAnsi"/>
          <w:b/>
          <w:bCs/>
        </w:rPr>
        <w:t>Žadatel</w:t>
      </w:r>
      <w:r w:rsidR="00D92374" w:rsidRPr="004B4297">
        <w:rPr>
          <w:rFonts w:asciiTheme="minorHAnsi" w:hAnsiTheme="minorHAnsi"/>
          <w:b/>
          <w:bCs/>
        </w:rPr>
        <w:t xml:space="preserve"> </w:t>
      </w:r>
      <w:r w:rsidR="00954662" w:rsidRPr="004B4297">
        <w:rPr>
          <w:rFonts w:asciiTheme="minorHAnsi" w:hAnsiTheme="minorHAnsi"/>
          <w:b/>
          <w:bCs/>
        </w:rPr>
        <w:t xml:space="preserve">odpovídá za řádné vyhodnocení (ne)naplnění </w:t>
      </w:r>
      <w:r w:rsidR="00D2002C" w:rsidRPr="004B4297">
        <w:rPr>
          <w:rFonts w:asciiTheme="minorHAnsi" w:hAnsiTheme="minorHAnsi"/>
          <w:b/>
          <w:bCs/>
        </w:rPr>
        <w:t>zbývajícíh</w:t>
      </w:r>
      <w:r>
        <w:rPr>
          <w:rFonts w:asciiTheme="minorHAnsi" w:hAnsiTheme="minorHAnsi"/>
          <w:b/>
          <w:bCs/>
        </w:rPr>
        <w:t>o znaku</w:t>
      </w:r>
      <w:r w:rsidR="00954662" w:rsidRPr="004B4297">
        <w:rPr>
          <w:rFonts w:asciiTheme="minorHAnsi" w:hAnsiTheme="minorHAnsi"/>
          <w:b/>
          <w:bCs/>
        </w:rPr>
        <w:t xml:space="preserve"> veřejné podpory </w:t>
      </w:r>
      <w:r w:rsidR="00D2002C" w:rsidRPr="004B4297">
        <w:rPr>
          <w:rFonts w:asciiTheme="minorHAnsi" w:hAnsiTheme="minorHAnsi"/>
          <w:b/>
          <w:bCs/>
        </w:rPr>
        <w:t xml:space="preserve">č. 4 </w:t>
      </w:r>
      <w:r w:rsidR="00954662" w:rsidRPr="004B4297">
        <w:rPr>
          <w:rFonts w:asciiTheme="minorHAnsi" w:hAnsiTheme="minorHAnsi"/>
          <w:b/>
          <w:bCs/>
        </w:rPr>
        <w:t>na úrovni projektu</w:t>
      </w:r>
      <w:r w:rsidR="0066263C" w:rsidRPr="004B4297">
        <w:rPr>
          <w:rFonts w:asciiTheme="minorHAnsi" w:hAnsiTheme="minorHAnsi"/>
          <w:b/>
          <w:bCs/>
        </w:rPr>
        <w:t xml:space="preserve"> v době podání žádosti o podporu</w:t>
      </w:r>
      <w:r w:rsidR="00954662" w:rsidRPr="004B4297">
        <w:rPr>
          <w:rFonts w:asciiTheme="minorHAnsi" w:hAnsiTheme="minorHAnsi"/>
          <w:b/>
          <w:bCs/>
        </w:rPr>
        <w:t>. V případě pochybností poskytovatele podpory o</w:t>
      </w:r>
      <w:r w:rsidR="004B4297" w:rsidRPr="004B4297">
        <w:rPr>
          <w:rFonts w:asciiTheme="minorHAnsi" w:hAnsiTheme="minorHAnsi"/>
          <w:b/>
          <w:bCs/>
        </w:rPr>
        <w:t> </w:t>
      </w:r>
      <w:r w:rsidR="00954662" w:rsidRPr="004B4297">
        <w:rPr>
          <w:rFonts w:asciiTheme="minorHAnsi" w:hAnsiTheme="minorHAnsi"/>
          <w:b/>
          <w:bCs/>
        </w:rPr>
        <w:t xml:space="preserve">správnosti či pravdivosti poskytnutých údajů či pro potřeby budoucích kontrol je </w:t>
      </w:r>
      <w:r w:rsidR="009F728B" w:rsidRPr="004B4297">
        <w:rPr>
          <w:rFonts w:asciiTheme="minorHAnsi" w:hAnsiTheme="minorHAnsi"/>
          <w:b/>
          <w:bCs/>
        </w:rPr>
        <w:t>žadatel</w:t>
      </w:r>
      <w:r w:rsidR="00954662" w:rsidRPr="004B4297">
        <w:rPr>
          <w:rFonts w:asciiTheme="minorHAnsi" w:hAnsiTheme="minorHAnsi"/>
          <w:b/>
          <w:bCs/>
        </w:rPr>
        <w:t xml:space="preserve"> na základě výzvy poskytovatele podpory povinen uvedené údaje </w:t>
      </w:r>
      <w:r w:rsidR="00F247D8" w:rsidRPr="004B4297">
        <w:rPr>
          <w:rFonts w:asciiTheme="minorHAnsi" w:hAnsiTheme="minorHAnsi"/>
          <w:b/>
          <w:bCs/>
        </w:rPr>
        <w:t>a</w:t>
      </w:r>
      <w:r w:rsidR="00295D38" w:rsidRPr="004B4297">
        <w:rPr>
          <w:rFonts w:asciiTheme="minorHAnsi" w:hAnsiTheme="minorHAnsi"/>
          <w:b/>
          <w:bCs/>
        </w:rPr>
        <w:t> </w:t>
      </w:r>
      <w:r w:rsidR="00F247D8" w:rsidRPr="004B4297">
        <w:rPr>
          <w:rFonts w:asciiTheme="minorHAnsi" w:hAnsiTheme="minorHAnsi"/>
          <w:b/>
          <w:bCs/>
        </w:rPr>
        <w:t xml:space="preserve">prohlášení </w:t>
      </w:r>
      <w:r w:rsidR="00954662" w:rsidRPr="004B4297">
        <w:rPr>
          <w:rFonts w:asciiTheme="minorHAnsi" w:hAnsiTheme="minorHAnsi"/>
          <w:b/>
          <w:bCs/>
        </w:rPr>
        <w:t>doložit/prokázat/vysvětlit.</w:t>
      </w:r>
      <w:r w:rsidR="00B8569D" w:rsidRPr="004B4297">
        <w:rPr>
          <w:rFonts w:asciiTheme="minorHAnsi" w:hAnsiTheme="minorHAnsi"/>
          <w:b/>
          <w:bCs/>
        </w:rPr>
        <w:t xml:space="preserve"> </w:t>
      </w:r>
    </w:p>
    <w:p w14:paraId="7324B17C" w14:textId="152C9FCB" w:rsidR="006B6AF6" w:rsidRDefault="006B6AF6" w:rsidP="006B6AF6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Při vyplňování tohoto prohlášení prosím zvolte jednu z odpovědí z předdefinované nabídky, strukturu prohlášení a nabídku odpovědí neměňte. V pravé části prohlášení jsou vysvětlivky pro snazší porozumění pojmům a významu odpovědí u každého z bodů. </w:t>
      </w:r>
    </w:p>
    <w:p w14:paraId="5E03AA2B" w14:textId="77777777" w:rsidR="004B4297" w:rsidRDefault="004B4297" w:rsidP="00C9546C">
      <w:pPr>
        <w:jc w:val="center"/>
        <w:rPr>
          <w:i/>
        </w:rPr>
      </w:pPr>
    </w:p>
    <w:p w14:paraId="7079D5B2" w14:textId="46354E29" w:rsidR="00CF0C63" w:rsidRPr="0095346B" w:rsidRDefault="00CF0C63" w:rsidP="00CF0C63">
      <w:pPr>
        <w:jc w:val="center"/>
        <w:rPr>
          <w:rFonts w:asciiTheme="minorHAnsi" w:hAnsiTheme="minorHAnsi"/>
          <w:b/>
        </w:rPr>
      </w:pPr>
      <w:r w:rsidRPr="0095346B">
        <w:rPr>
          <w:rFonts w:asciiTheme="minorHAnsi" w:hAnsiTheme="minorHAnsi"/>
          <w:b/>
        </w:rPr>
        <w:t>ČÁST I.</w:t>
      </w:r>
    </w:p>
    <w:p w14:paraId="0D07F691" w14:textId="46388F7F" w:rsidR="00CF0C63" w:rsidRPr="00B0386F" w:rsidRDefault="00CF0C63" w:rsidP="00CF0C63">
      <w:pPr>
        <w:jc w:val="center"/>
        <w:rPr>
          <w:rFonts w:asciiTheme="minorHAnsi" w:hAnsiTheme="minorHAnsi"/>
          <w:b/>
        </w:rPr>
      </w:pPr>
      <w:r w:rsidRPr="00137D83">
        <w:rPr>
          <w:rFonts w:asciiTheme="minorHAnsi" w:hAnsiTheme="minorHAnsi"/>
          <w:b/>
        </w:rPr>
        <w:t xml:space="preserve">Znak č. </w:t>
      </w:r>
      <w:r>
        <w:rPr>
          <w:rFonts w:asciiTheme="minorHAnsi" w:hAnsiTheme="minorHAnsi"/>
          <w:b/>
        </w:rPr>
        <w:t>4</w:t>
      </w:r>
      <w:r w:rsidRPr="00137D83">
        <w:rPr>
          <w:rFonts w:asciiTheme="minorHAnsi" w:hAnsiTheme="minorHAnsi"/>
          <w:b/>
        </w:rPr>
        <w:t xml:space="preserve"> – </w:t>
      </w:r>
      <w:r>
        <w:rPr>
          <w:rFonts w:asciiTheme="minorHAnsi" w:hAnsiTheme="minorHAnsi"/>
          <w:b/>
        </w:rPr>
        <w:t>Ovlivnění obchodu</w:t>
      </w:r>
    </w:p>
    <w:tbl>
      <w:tblPr>
        <w:tblStyle w:val="Mkatabulky"/>
        <w:tblW w:w="14063" w:type="dxa"/>
        <w:tblInd w:w="-34" w:type="dxa"/>
        <w:tblLook w:val="04A0" w:firstRow="1" w:lastRow="0" w:firstColumn="1" w:lastColumn="0" w:noHBand="0" w:noVBand="1"/>
      </w:tblPr>
      <w:tblGrid>
        <w:gridCol w:w="4424"/>
        <w:gridCol w:w="1701"/>
        <w:gridCol w:w="7938"/>
      </w:tblGrid>
      <w:tr w:rsidR="00134888" w:rsidRPr="0095346B" w14:paraId="4B9AFADF" w14:textId="77777777" w:rsidTr="002B5154">
        <w:tc>
          <w:tcPr>
            <w:tcW w:w="4424" w:type="dxa"/>
            <w:shd w:val="clear" w:color="auto" w:fill="E7E6E6" w:themeFill="background2"/>
          </w:tcPr>
          <w:p w14:paraId="20AC8BC1" w14:textId="139714C1" w:rsidR="00134888" w:rsidRPr="00CF0C63" w:rsidRDefault="001814A1" w:rsidP="00CF0C63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70566592"/>
                <w:placeholder>
                  <w:docPart w:val="F09EE9A17EC845F192CD240C99299D0E"/>
                </w:placeholder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134888" w:rsidRPr="000E59DE">
                  <w:rPr>
                    <w:rFonts w:asciiTheme="minorHAnsi" w:hAnsiTheme="minorHAnsi"/>
                  </w:rPr>
                  <w:t>J</w:t>
                </w:r>
              </w:sdtContent>
            </w:sdt>
            <w:r w:rsidR="00134888">
              <w:rPr>
                <w:rFonts w:asciiTheme="minorHAnsi" w:hAnsiTheme="minorHAnsi"/>
              </w:rPr>
              <w:t>e</w:t>
            </w:r>
            <w:r w:rsidR="00134888" w:rsidRPr="000E59DE">
              <w:rPr>
                <w:rFonts w:asciiTheme="minorHAnsi" w:hAnsiTheme="minorHAnsi"/>
              </w:rPr>
              <w:t xml:space="preserve"> žadatel součástí širší skupiny podniků, která působí i na trzích v jiných členských státech EU?</w:t>
            </w:r>
            <w:r w:rsidR="00134888">
              <w:rPr>
                <w:rStyle w:val="Znakapoznpodarou"/>
                <w:rFonts w:asciiTheme="minorHAnsi" w:hAnsiTheme="minorHAnsi"/>
              </w:rPr>
              <w:t xml:space="preserve"> </w:t>
            </w:r>
            <w:r w:rsidR="00134888">
              <w:rPr>
                <w:rStyle w:val="Znakapoznpodarou"/>
                <w:rFonts w:asciiTheme="minorHAnsi" w:hAnsiTheme="minorHAnsi"/>
              </w:rPr>
              <w:footnoteReference w:id="2"/>
            </w:r>
          </w:p>
        </w:tc>
        <w:tc>
          <w:tcPr>
            <w:tcW w:w="1701" w:type="dxa"/>
          </w:tcPr>
          <w:p w14:paraId="167A3F30" w14:textId="6BD93D78" w:rsidR="00134888" w:rsidRDefault="001814A1" w:rsidP="00936EAF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2446580"/>
                <w:placeholder>
                  <w:docPart w:val="4FFB710525EC4335B374BF75C0916D27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134888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7938" w:type="dxa"/>
          </w:tcPr>
          <w:p w14:paraId="45A08C65" w14:textId="77777777" w:rsidR="00134888" w:rsidRDefault="00134888" w:rsidP="00E65218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 – znamená, že žadatel není součástí skupiny podniků působících i na trzích v jiných státech EU, se kterou je majetkově či organizačně propojen.</w:t>
            </w:r>
          </w:p>
          <w:p w14:paraId="440934F7" w14:textId="6B360A23" w:rsidR="00134888" w:rsidRPr="00FF39BF" w:rsidRDefault="00134888" w:rsidP="00FF39BF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Ano – znamená, že žadatel je součástí skupiny podniků působících i na trzích v jiných státech EU, se kterou je majetkově či organizačně propojen. </w:t>
            </w:r>
          </w:p>
          <w:p w14:paraId="6AD6C045" w14:textId="68F2281D" w:rsidR="00134888" w:rsidRPr="002F7068" w:rsidRDefault="00134888" w:rsidP="00134888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6E3EFD">
              <w:rPr>
                <w:rFonts w:asciiTheme="minorHAnsi" w:hAnsiTheme="minorHAnsi"/>
                <w:b/>
                <w:bCs/>
                <w:i/>
              </w:rPr>
              <w:t>V</w:t>
            </w:r>
            <w:r>
              <w:rPr>
                <w:rFonts w:asciiTheme="minorHAnsi" w:hAnsiTheme="minorHAnsi"/>
                <w:b/>
                <w:bCs/>
                <w:i/>
              </w:rPr>
              <w:t> </w:t>
            </w:r>
            <w:r w:rsidRPr="006E3EFD">
              <w:rPr>
                <w:rFonts w:asciiTheme="minorHAnsi" w:hAnsiTheme="minorHAnsi"/>
                <w:b/>
                <w:bCs/>
                <w:i/>
              </w:rPr>
              <w:t>případě</w:t>
            </w:r>
            <w:r>
              <w:rPr>
                <w:rFonts w:asciiTheme="minorHAnsi" w:hAnsiTheme="minorHAnsi"/>
                <w:b/>
                <w:bCs/>
                <w:i/>
              </w:rPr>
              <w:t xml:space="preserve"> odpovědi ANO</w:t>
            </w:r>
            <w:r w:rsidRPr="006E3EFD">
              <w:rPr>
                <w:rFonts w:asciiTheme="minorHAnsi" w:hAnsiTheme="minorHAnsi"/>
                <w:b/>
                <w:bCs/>
                <w:i/>
              </w:rPr>
              <w:t xml:space="preserve"> </w:t>
            </w:r>
            <w:bookmarkStart w:id="1" w:name="_Hlk168495576"/>
            <w:r w:rsidRPr="006E3EFD">
              <w:rPr>
                <w:rFonts w:asciiTheme="minorHAnsi" w:hAnsiTheme="minorHAnsi"/>
                <w:b/>
                <w:bCs/>
                <w:i/>
              </w:rPr>
              <w:t>nelze považovat podporu za lokální</w:t>
            </w:r>
            <w:r>
              <w:rPr>
                <w:rFonts w:asciiTheme="minorHAnsi" w:hAnsiTheme="minorHAnsi"/>
                <w:b/>
                <w:bCs/>
                <w:i/>
              </w:rPr>
              <w:t xml:space="preserve">, </w:t>
            </w:r>
            <w:r w:rsidRPr="006E3EFD">
              <w:rPr>
                <w:rFonts w:asciiTheme="minorHAnsi" w:hAnsiTheme="minorHAnsi"/>
                <w:b/>
                <w:bCs/>
                <w:i/>
              </w:rPr>
              <w:t>znak č. 4 je naplněn</w:t>
            </w:r>
            <w:r>
              <w:rPr>
                <w:rFonts w:asciiTheme="minorHAnsi" w:hAnsiTheme="minorHAnsi"/>
                <w:b/>
                <w:bCs/>
                <w:i/>
              </w:rPr>
              <w:t xml:space="preserve"> a není potřeba vyplňovat zbývající otázky v části I</w:t>
            </w:r>
            <w:r w:rsidRPr="006E3EFD">
              <w:rPr>
                <w:rFonts w:asciiTheme="minorHAnsi" w:hAnsiTheme="minorHAnsi"/>
                <w:b/>
                <w:bCs/>
                <w:i/>
              </w:rPr>
              <w:t>.</w:t>
            </w:r>
            <w:bookmarkEnd w:id="1"/>
          </w:p>
        </w:tc>
      </w:tr>
      <w:tr w:rsidR="00CF0C63" w:rsidRPr="0095346B" w14:paraId="2EA88BA0" w14:textId="77777777" w:rsidTr="002B5154">
        <w:tc>
          <w:tcPr>
            <w:tcW w:w="4424" w:type="dxa"/>
            <w:shd w:val="clear" w:color="auto" w:fill="E7E6E6" w:themeFill="background2"/>
          </w:tcPr>
          <w:p w14:paraId="058AD78B" w14:textId="6DA53F8C" w:rsidR="00CF0C63" w:rsidRPr="00CF0C63" w:rsidRDefault="00CF0C63" w:rsidP="00CF0C63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CF0C63">
              <w:rPr>
                <w:rFonts w:asciiTheme="minorHAnsi" w:hAnsiTheme="minorHAnsi"/>
              </w:rPr>
              <w:t xml:space="preserve">Jsou aktivity realizované </w:t>
            </w:r>
            <w:r w:rsidR="008B4509">
              <w:rPr>
                <w:rFonts w:asciiTheme="minorHAnsi" w:hAnsiTheme="minorHAnsi"/>
              </w:rPr>
              <w:t>žadatelem</w:t>
            </w:r>
            <w:r w:rsidR="0014630D">
              <w:rPr>
                <w:rFonts w:asciiTheme="minorHAnsi" w:hAnsiTheme="minorHAnsi"/>
              </w:rPr>
              <w:t>,</w:t>
            </w:r>
            <w:r w:rsidR="0014630D" w:rsidRPr="00E950D3">
              <w:rPr>
                <w:rFonts w:ascii="Calibri" w:eastAsia="Calibri" w:hAnsi="Calibri" w:cs="Calibri"/>
              </w:rPr>
              <w:t xml:space="preserve"> příp. jeho organizačními jednotkami</w:t>
            </w:r>
            <w:r w:rsidR="0014630D">
              <w:rPr>
                <w:rFonts w:ascii="Calibri" w:eastAsia="Calibri" w:hAnsi="Calibri" w:cs="Calibri"/>
              </w:rPr>
              <w:t>,</w:t>
            </w:r>
            <w:r w:rsidR="000A6586">
              <w:rPr>
                <w:rFonts w:asciiTheme="minorHAnsi" w:hAnsiTheme="minorHAnsi"/>
              </w:rPr>
              <w:t xml:space="preserve"> </w:t>
            </w:r>
            <w:r w:rsidRPr="00CF0C63">
              <w:rPr>
                <w:rFonts w:asciiTheme="minorHAnsi" w:hAnsiTheme="minorHAnsi"/>
              </w:rPr>
              <w:t>v</w:t>
            </w:r>
            <w:r w:rsidR="00AF18FC">
              <w:rPr>
                <w:rFonts w:asciiTheme="minorHAnsi" w:hAnsiTheme="minorHAnsi"/>
              </w:rPr>
              <w:t> </w:t>
            </w:r>
            <w:r w:rsidRPr="00CF0C63">
              <w:rPr>
                <w:rFonts w:asciiTheme="minorHAnsi" w:hAnsiTheme="minorHAnsi"/>
              </w:rPr>
              <w:t>rámci projektu nabízeny mimo území České republiky?</w:t>
            </w:r>
          </w:p>
        </w:tc>
        <w:tc>
          <w:tcPr>
            <w:tcW w:w="1701" w:type="dxa"/>
          </w:tcPr>
          <w:p w14:paraId="3A7BB22F" w14:textId="77777777" w:rsidR="00CF0C63" w:rsidRDefault="001814A1" w:rsidP="00936EAF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468118104"/>
                <w:placeholder>
                  <w:docPart w:val="5FB0C33CC8974783932CCAC432BB8150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CF0C63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7938" w:type="dxa"/>
          </w:tcPr>
          <w:p w14:paraId="1F2B5451" w14:textId="2C5BBE7E" w:rsidR="008B4509" w:rsidRDefault="008B4509" w:rsidP="00E65218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2F7068">
              <w:rPr>
                <w:rFonts w:asciiTheme="minorHAnsi" w:hAnsiTheme="minorHAnsi"/>
                <w:i/>
              </w:rPr>
              <w:t xml:space="preserve">Ne </w:t>
            </w:r>
            <w:r>
              <w:rPr>
                <w:rFonts w:asciiTheme="minorHAnsi" w:hAnsiTheme="minorHAnsi"/>
                <w:i/>
              </w:rPr>
              <w:t>–</w:t>
            </w:r>
            <w:r w:rsidRPr="002F7068">
              <w:rPr>
                <w:rFonts w:asciiTheme="minorHAnsi" w:hAnsiTheme="minorHAnsi"/>
                <w:i/>
              </w:rPr>
              <w:t xml:space="preserve"> z</w:t>
            </w:r>
            <w:r>
              <w:rPr>
                <w:rFonts w:asciiTheme="minorHAnsi" w:hAnsiTheme="minorHAnsi"/>
                <w:i/>
              </w:rPr>
              <w:t xml:space="preserve">namená, že aktivity realizované v rámci projektu nejsou realizovány ani nabízeny </w:t>
            </w:r>
            <w:r w:rsidR="003C1B53">
              <w:rPr>
                <w:rFonts w:asciiTheme="minorHAnsi" w:hAnsiTheme="minorHAnsi"/>
                <w:i/>
              </w:rPr>
              <w:t>účastníkům</w:t>
            </w:r>
            <w:r>
              <w:rPr>
                <w:rFonts w:asciiTheme="minorHAnsi" w:hAnsiTheme="minorHAnsi"/>
                <w:i/>
              </w:rPr>
              <w:t xml:space="preserve"> mimo ČR.</w:t>
            </w:r>
          </w:p>
          <w:p w14:paraId="6ED64F2E" w14:textId="3D65D7F5" w:rsidR="00CF0C63" w:rsidRPr="008B4509" w:rsidRDefault="008B4509" w:rsidP="00E65218">
            <w:pPr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lastRenderedPageBreak/>
              <w:t xml:space="preserve">Ano – znamená, že aktivity realizované v rámci projektu jsou realizovány či nabízeny i </w:t>
            </w:r>
            <w:r w:rsidR="003C1B53">
              <w:rPr>
                <w:rFonts w:asciiTheme="minorHAnsi" w:hAnsiTheme="minorHAnsi"/>
                <w:i/>
              </w:rPr>
              <w:t>účastníkům</w:t>
            </w:r>
            <w:r>
              <w:rPr>
                <w:rFonts w:asciiTheme="minorHAnsi" w:hAnsiTheme="minorHAnsi"/>
                <w:i/>
              </w:rPr>
              <w:t xml:space="preserve"> ze zahraničí.</w:t>
            </w:r>
          </w:p>
        </w:tc>
      </w:tr>
      <w:tr w:rsidR="00CF0C63" w:rsidRPr="0095346B" w14:paraId="2F2A6B5A" w14:textId="77777777" w:rsidTr="002B5154">
        <w:trPr>
          <w:trHeight w:val="398"/>
        </w:trPr>
        <w:tc>
          <w:tcPr>
            <w:tcW w:w="4424" w:type="dxa"/>
            <w:shd w:val="clear" w:color="auto" w:fill="E7E6E6" w:themeFill="background2"/>
          </w:tcPr>
          <w:p w14:paraId="130152F8" w14:textId="46A811D7" w:rsidR="00CF0C63" w:rsidRPr="00CF0C63" w:rsidRDefault="008B4509" w:rsidP="00CF0C63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0E59DE">
              <w:rPr>
                <w:rFonts w:asciiTheme="minorHAnsi" w:hAnsiTheme="minorHAnsi"/>
              </w:rPr>
              <w:lastRenderedPageBreak/>
              <w:t xml:space="preserve">Může mít realizace projektu dopad na zahraniční </w:t>
            </w:r>
            <w:r w:rsidR="003C1B53">
              <w:rPr>
                <w:rFonts w:asciiTheme="minorHAnsi" w:hAnsiTheme="minorHAnsi"/>
              </w:rPr>
              <w:t>účastníky</w:t>
            </w:r>
            <w:r w:rsidRPr="000E59DE">
              <w:rPr>
                <w:rFonts w:asciiTheme="minorHAnsi" w:hAnsiTheme="minorHAnsi"/>
              </w:rPr>
              <w:t xml:space="preserve"> (např. může přilákat </w:t>
            </w:r>
            <w:r w:rsidR="003C1B53">
              <w:rPr>
                <w:rFonts w:asciiTheme="minorHAnsi" w:hAnsiTheme="minorHAnsi"/>
              </w:rPr>
              <w:t>účastníky</w:t>
            </w:r>
            <w:r w:rsidRPr="000E59DE">
              <w:rPr>
                <w:rFonts w:asciiTheme="minorHAnsi" w:hAnsiTheme="minorHAnsi"/>
              </w:rPr>
              <w:t xml:space="preserve"> z jiných členských států EU nebo mohou výstupy projektu využívat i </w:t>
            </w:r>
            <w:r w:rsidR="003C1B53">
              <w:rPr>
                <w:rFonts w:asciiTheme="minorHAnsi" w:hAnsiTheme="minorHAnsi"/>
              </w:rPr>
              <w:t>cílové skupiny</w:t>
            </w:r>
            <w:r w:rsidRPr="000E59DE">
              <w:rPr>
                <w:rFonts w:asciiTheme="minorHAnsi" w:hAnsiTheme="minorHAnsi"/>
              </w:rPr>
              <w:t xml:space="preserve"> z jiných členských států EU)?</w:t>
            </w:r>
          </w:p>
        </w:tc>
        <w:tc>
          <w:tcPr>
            <w:tcW w:w="1701" w:type="dxa"/>
          </w:tcPr>
          <w:p w14:paraId="34D89F67" w14:textId="77777777" w:rsidR="00CF0C63" w:rsidRDefault="001814A1" w:rsidP="00936EAF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882701594"/>
                <w:placeholder>
                  <w:docPart w:val="7B396F5C664D44089552C4FA0FA5ABCF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CF0C63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7938" w:type="dxa"/>
          </w:tcPr>
          <w:p w14:paraId="28D36A2E" w14:textId="6A086A62" w:rsidR="008B4509" w:rsidRDefault="008B4509" w:rsidP="00602370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Ne – znamená, že aktivity projektu jsou určeny pro tuzemské </w:t>
            </w:r>
            <w:r w:rsidR="003C1B53">
              <w:rPr>
                <w:rFonts w:asciiTheme="minorHAnsi" w:hAnsiTheme="minorHAnsi"/>
                <w:i/>
              </w:rPr>
              <w:t>účastníky</w:t>
            </w:r>
            <w:r>
              <w:rPr>
                <w:rFonts w:asciiTheme="minorHAnsi" w:hAnsiTheme="minorHAnsi"/>
                <w:i/>
              </w:rPr>
              <w:t xml:space="preserve"> s ohledem na specifické potřeby v oblasti neformálního vzdělávání </w:t>
            </w:r>
            <w:r w:rsidR="006D58D7" w:rsidRPr="006D58D7">
              <w:rPr>
                <w:rFonts w:asciiTheme="minorHAnsi" w:hAnsiTheme="minorHAnsi"/>
                <w:i/>
              </w:rPr>
              <w:t>zaměřen</w:t>
            </w:r>
            <w:r w:rsidR="006D58D7">
              <w:rPr>
                <w:rFonts w:asciiTheme="minorHAnsi" w:hAnsiTheme="minorHAnsi"/>
                <w:i/>
              </w:rPr>
              <w:t>ého</w:t>
            </w:r>
            <w:r w:rsidR="006D58D7" w:rsidRPr="006D58D7">
              <w:rPr>
                <w:rFonts w:asciiTheme="minorHAnsi" w:hAnsiTheme="minorHAnsi"/>
                <w:i/>
              </w:rPr>
              <w:t xml:space="preserve"> na podporu romských dětí a mládeže na území</w:t>
            </w:r>
            <w:r>
              <w:rPr>
                <w:rFonts w:asciiTheme="minorHAnsi" w:hAnsiTheme="minorHAnsi"/>
                <w:i/>
              </w:rPr>
              <w:t xml:space="preserve"> ČR. </w:t>
            </w:r>
          </w:p>
          <w:p w14:paraId="3399D26D" w14:textId="12F9A776" w:rsidR="0067386B" w:rsidRPr="00ED6FB2" w:rsidRDefault="008B4509" w:rsidP="0067386B">
            <w:pPr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Ano – znamená, že aktivity projektu mohou přilákat nové </w:t>
            </w:r>
            <w:r w:rsidR="003C1B53">
              <w:rPr>
                <w:rFonts w:asciiTheme="minorHAnsi" w:hAnsiTheme="minorHAnsi"/>
                <w:i/>
              </w:rPr>
              <w:t>účastníky</w:t>
            </w:r>
            <w:r>
              <w:rPr>
                <w:rFonts w:asciiTheme="minorHAnsi" w:hAnsiTheme="minorHAnsi"/>
                <w:i/>
              </w:rPr>
              <w:t xml:space="preserve"> ze zahraničí</w:t>
            </w:r>
            <w:r w:rsidR="007B4DC5">
              <w:rPr>
                <w:rFonts w:asciiTheme="minorHAnsi" w:hAnsiTheme="minorHAnsi"/>
                <w:i/>
              </w:rPr>
              <w:t>,</w:t>
            </w:r>
            <w:r>
              <w:rPr>
                <w:rFonts w:asciiTheme="minorHAnsi" w:hAnsiTheme="minorHAnsi"/>
                <w:i/>
              </w:rPr>
              <w:t xml:space="preserve"> jsou pro ně atraktivní, případně mohou omezit vstup zahraničních subjektů, které nabízí obdobné aktivity, na tuzemský trh.</w:t>
            </w:r>
          </w:p>
        </w:tc>
      </w:tr>
      <w:tr w:rsidR="00CF0C63" w:rsidRPr="0095346B" w14:paraId="07E37F49" w14:textId="77777777" w:rsidTr="002B5154">
        <w:tc>
          <w:tcPr>
            <w:tcW w:w="4424" w:type="dxa"/>
            <w:shd w:val="clear" w:color="auto" w:fill="E7E6E6" w:themeFill="background2"/>
          </w:tcPr>
          <w:p w14:paraId="096527AD" w14:textId="79FA3C2E" w:rsidR="00CF0C63" w:rsidRPr="00CF0C63" w:rsidRDefault="008B4509" w:rsidP="00CF0C63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0E59DE">
              <w:rPr>
                <w:rFonts w:asciiTheme="minorHAnsi" w:hAnsiTheme="minorHAnsi"/>
              </w:rPr>
              <w:t xml:space="preserve">Jsou </w:t>
            </w:r>
            <w:r>
              <w:rPr>
                <w:rFonts w:asciiTheme="minorHAnsi" w:hAnsiTheme="minorHAnsi"/>
              </w:rPr>
              <w:t>aktivity</w:t>
            </w:r>
            <w:r w:rsidRPr="000E59DE">
              <w:rPr>
                <w:rFonts w:asciiTheme="minorHAnsi" w:hAnsiTheme="minorHAnsi"/>
              </w:rPr>
              <w:t xml:space="preserve"> projektu žadatelem prezentovány</w:t>
            </w:r>
            <w:r>
              <w:rPr>
                <w:rFonts w:asciiTheme="minorHAnsi" w:hAnsiTheme="minorHAnsi"/>
              </w:rPr>
              <w:t xml:space="preserve"> nebo nabízeny</w:t>
            </w:r>
            <w:r w:rsidRPr="000E59DE">
              <w:rPr>
                <w:rFonts w:asciiTheme="minorHAnsi" w:hAnsiTheme="minorHAnsi"/>
              </w:rPr>
              <w:t xml:space="preserve"> v</w:t>
            </w:r>
            <w:r>
              <w:rPr>
                <w:rFonts w:asciiTheme="minorHAnsi" w:hAnsiTheme="minorHAnsi"/>
              </w:rPr>
              <w:t> </w:t>
            </w:r>
            <w:r w:rsidRPr="000E59DE">
              <w:rPr>
                <w:rFonts w:asciiTheme="minorHAnsi" w:hAnsiTheme="minorHAnsi"/>
              </w:rPr>
              <w:t>jiném než českém jazyce?</w:t>
            </w:r>
          </w:p>
        </w:tc>
        <w:tc>
          <w:tcPr>
            <w:tcW w:w="1701" w:type="dxa"/>
          </w:tcPr>
          <w:p w14:paraId="08AFD25F" w14:textId="77777777" w:rsidR="00CF0C63" w:rsidRDefault="001814A1" w:rsidP="00CF0C63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733727356"/>
                <w:placeholder>
                  <w:docPart w:val="246F4488C9FC44F6BA24A01DD826B4C2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CF0C63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7938" w:type="dxa"/>
          </w:tcPr>
          <w:p w14:paraId="5170967A" w14:textId="77777777" w:rsidR="008B4509" w:rsidRDefault="008B4509" w:rsidP="00602370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 – znamená, že výstupy projektu jsou prezentovány či nabízeny pouze v ČJ.</w:t>
            </w:r>
          </w:p>
          <w:p w14:paraId="67499511" w14:textId="77777777" w:rsidR="008B4509" w:rsidRDefault="008B4509" w:rsidP="00602370">
            <w:pPr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Ano – znamená, že výstupy projektu jsou prezentovány či nabízeny i v dalších jazycích (v takovém případě je nutné uvést slovní zdůvodnění, z jakého důvodu jsou výstupy prezentovány/nabízeny i v jiných jazycích a proč ani tak nehrozí ovlivnění obchodu).</w:t>
            </w:r>
          </w:p>
          <w:p w14:paraId="40BF59C4" w14:textId="0CE8A9B6" w:rsidR="00CF0C63" w:rsidRPr="0095346B" w:rsidRDefault="008B4509" w:rsidP="008B4509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Pozn. Za prezentování výstupů projektu není považováno zajišťování publicity projektu (např. na mezinárodních konferencích apod.), v tomto případě lze uvést odpověď NE.</w:t>
            </w:r>
          </w:p>
        </w:tc>
      </w:tr>
      <w:tr w:rsidR="00CF0C63" w:rsidRPr="0095346B" w14:paraId="3DE02775" w14:textId="77777777" w:rsidTr="002B5154">
        <w:trPr>
          <w:trHeight w:val="255"/>
        </w:trPr>
        <w:tc>
          <w:tcPr>
            <w:tcW w:w="4424" w:type="dxa"/>
            <w:shd w:val="clear" w:color="auto" w:fill="E7E6E6" w:themeFill="background2"/>
          </w:tcPr>
          <w:p w14:paraId="545BF6FC" w14:textId="586E6A14" w:rsidR="00CF0C63" w:rsidRPr="00CF0C63" w:rsidRDefault="00653BB5" w:rsidP="00CF0C63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0E59DE">
              <w:rPr>
                <w:rFonts w:asciiTheme="minorHAnsi" w:hAnsiTheme="minorHAnsi"/>
              </w:rPr>
              <w:t xml:space="preserve">Mají </w:t>
            </w:r>
            <w:r>
              <w:rPr>
                <w:rFonts w:asciiTheme="minorHAnsi" w:hAnsiTheme="minorHAnsi"/>
              </w:rPr>
              <w:t xml:space="preserve">aktivity </w:t>
            </w:r>
            <w:r w:rsidRPr="000E59DE">
              <w:rPr>
                <w:rFonts w:asciiTheme="minorHAnsi" w:hAnsiTheme="minorHAnsi"/>
              </w:rPr>
              <w:t xml:space="preserve">realizované v rámci projektu větší než čistě </w:t>
            </w:r>
            <w:r>
              <w:rPr>
                <w:rFonts w:asciiTheme="minorHAnsi" w:hAnsiTheme="minorHAnsi"/>
              </w:rPr>
              <w:t>lokální</w:t>
            </w:r>
            <w:r w:rsidR="007B4DC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/</w:t>
            </w:r>
            <w:r w:rsidR="007B4DC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vnitrostátní / územně ohraničený</w:t>
            </w:r>
            <w:r w:rsidRPr="000E59DE">
              <w:rPr>
                <w:rFonts w:asciiTheme="minorHAnsi" w:hAnsiTheme="minorHAnsi"/>
              </w:rPr>
              <w:t xml:space="preserve"> dopad? 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01" w:type="dxa"/>
          </w:tcPr>
          <w:p w14:paraId="671F0C9E" w14:textId="62B0E17C" w:rsidR="00CF0C63" w:rsidRDefault="001814A1" w:rsidP="00CF0C63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hAnsiTheme="minorHAnsi"/>
                <w:noProof/>
              </w:rPr>
            </w:pPr>
            <w:sdt>
              <w:sdtPr>
                <w:rPr>
                  <w:rFonts w:asciiTheme="minorHAnsi" w:hAnsiTheme="minorHAnsi"/>
                </w:rPr>
                <w:id w:val="-509678"/>
                <w:placeholder>
                  <w:docPart w:val="E4A10F17AE7A48F7A332BFAD2F477C8C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CF0C63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7938" w:type="dxa"/>
          </w:tcPr>
          <w:p w14:paraId="329F091A" w14:textId="33B8867C" w:rsidR="00653BB5" w:rsidRDefault="00653BB5" w:rsidP="004957E6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Ne – znamená, že aktivity projektu jsou </w:t>
            </w:r>
            <w:r w:rsidRPr="009559AE">
              <w:rPr>
                <w:rFonts w:asciiTheme="minorHAnsi" w:hAnsiTheme="minorHAnsi"/>
                <w:i/>
              </w:rPr>
              <w:t>realizovány pouze v</w:t>
            </w:r>
            <w:r w:rsidR="005C03C3">
              <w:rPr>
                <w:rFonts w:asciiTheme="minorHAnsi" w:hAnsiTheme="minorHAnsi"/>
                <w:i/>
              </w:rPr>
              <w:t> </w:t>
            </w:r>
            <w:r w:rsidRPr="009559AE">
              <w:rPr>
                <w:rFonts w:asciiTheme="minorHAnsi" w:hAnsiTheme="minorHAnsi"/>
                <w:i/>
              </w:rPr>
              <w:t>konkrétní vymezené lo</w:t>
            </w:r>
            <w:r>
              <w:rPr>
                <w:rFonts w:asciiTheme="minorHAnsi" w:hAnsiTheme="minorHAnsi"/>
                <w:i/>
              </w:rPr>
              <w:t>kalitě</w:t>
            </w:r>
            <w:r w:rsidR="00E15A12">
              <w:rPr>
                <w:rFonts w:asciiTheme="minorHAnsi" w:hAnsiTheme="minorHAnsi"/>
                <w:i/>
              </w:rPr>
              <w:t xml:space="preserve"> ČR</w:t>
            </w:r>
            <w:r>
              <w:rPr>
                <w:rFonts w:asciiTheme="minorHAnsi" w:hAnsiTheme="minorHAnsi"/>
                <w:i/>
              </w:rPr>
              <w:t>.</w:t>
            </w:r>
          </w:p>
          <w:p w14:paraId="2D33F8E5" w14:textId="77A52D7B" w:rsidR="00E15A12" w:rsidRPr="00653BB5" w:rsidRDefault="00653BB5" w:rsidP="004957E6">
            <w:pPr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Ano – znamená, že aktivity projektu jsou realizovány </w:t>
            </w:r>
            <w:r w:rsidR="00E15A12">
              <w:rPr>
                <w:rFonts w:asciiTheme="minorHAnsi" w:hAnsiTheme="minorHAnsi"/>
                <w:i/>
              </w:rPr>
              <w:t>plošně na celém území ČR, případně</w:t>
            </w:r>
            <w:r>
              <w:rPr>
                <w:rFonts w:asciiTheme="minorHAnsi" w:hAnsiTheme="minorHAnsi"/>
                <w:i/>
              </w:rPr>
              <w:t xml:space="preserve"> v zahraničí.</w:t>
            </w:r>
          </w:p>
        </w:tc>
      </w:tr>
      <w:tr w:rsidR="001A404A" w:rsidRPr="0095346B" w14:paraId="577D23A6" w14:textId="77777777" w:rsidTr="002B5154">
        <w:trPr>
          <w:trHeight w:val="255"/>
        </w:trPr>
        <w:tc>
          <w:tcPr>
            <w:tcW w:w="4424" w:type="dxa"/>
            <w:shd w:val="clear" w:color="auto" w:fill="E7E6E6" w:themeFill="background2"/>
          </w:tcPr>
          <w:p w14:paraId="24F9041A" w14:textId="579CB58C" w:rsidR="001A404A" w:rsidRPr="00CF0C63" w:rsidRDefault="001A404A" w:rsidP="001A404A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 žadatel součástí skupiny </w:t>
            </w:r>
            <w:r w:rsidR="005A2D5B" w:rsidRPr="00E65218">
              <w:rPr>
                <w:rFonts w:asciiTheme="minorHAnsi" w:hAnsiTheme="minorHAnsi"/>
              </w:rPr>
              <w:t>subjektů</w:t>
            </w:r>
            <w:r>
              <w:rPr>
                <w:rFonts w:asciiTheme="minorHAnsi" w:hAnsiTheme="minorHAnsi"/>
              </w:rPr>
              <w:t>, která působí ve více krajích ČR?</w:t>
            </w:r>
          </w:p>
        </w:tc>
        <w:tc>
          <w:tcPr>
            <w:tcW w:w="1701" w:type="dxa"/>
          </w:tcPr>
          <w:p w14:paraId="001F1C5C" w14:textId="1D857722" w:rsidR="001A404A" w:rsidRDefault="001814A1" w:rsidP="001A404A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062409449"/>
                <w:placeholder>
                  <w:docPart w:val="5A4A87FC4B6C4F039A89158827122FD0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1A404A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7938" w:type="dxa"/>
          </w:tcPr>
          <w:p w14:paraId="39249A29" w14:textId="2BA3E759" w:rsidR="001A404A" w:rsidRDefault="001A404A" w:rsidP="00E65218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Ne – znamená, že žadatel není součástí skupiny </w:t>
            </w:r>
            <w:r w:rsidR="00E65218">
              <w:rPr>
                <w:rFonts w:asciiTheme="minorHAnsi" w:hAnsiTheme="minorHAnsi"/>
                <w:i/>
              </w:rPr>
              <w:t>subjektů</w:t>
            </w:r>
            <w:r>
              <w:rPr>
                <w:rFonts w:asciiTheme="minorHAnsi" w:hAnsiTheme="minorHAnsi"/>
                <w:i/>
              </w:rPr>
              <w:t xml:space="preserve"> působící ve více krajích ČR, se kterou je majetkově či organizačně propojen.</w:t>
            </w:r>
          </w:p>
          <w:p w14:paraId="0BE77156" w14:textId="05BA84C9" w:rsidR="001A404A" w:rsidRDefault="001A404A" w:rsidP="00FF39BF">
            <w:pPr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Ano – znamená, že žadatel je součástí skupiny </w:t>
            </w:r>
            <w:r w:rsidR="00E65218">
              <w:rPr>
                <w:rFonts w:asciiTheme="minorHAnsi" w:hAnsiTheme="minorHAnsi"/>
                <w:i/>
              </w:rPr>
              <w:t>subjektů</w:t>
            </w:r>
            <w:r>
              <w:rPr>
                <w:rFonts w:asciiTheme="minorHAnsi" w:hAnsiTheme="minorHAnsi"/>
                <w:i/>
              </w:rPr>
              <w:t xml:space="preserve"> působících ve více krajích ČR, se kterou je majetkově či organizačně propojen.</w:t>
            </w:r>
          </w:p>
          <w:p w14:paraId="448FB0C4" w14:textId="32EDFE5D" w:rsidR="001A404A" w:rsidRDefault="001A404A" w:rsidP="001A404A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Pozn. </w:t>
            </w:r>
            <w:r w:rsidR="005C03C3">
              <w:rPr>
                <w:rFonts w:asciiTheme="minorHAnsi" w:hAnsiTheme="minorHAnsi"/>
                <w:i/>
              </w:rPr>
              <w:t>P</w:t>
            </w:r>
            <w:r>
              <w:rPr>
                <w:rFonts w:asciiTheme="minorHAnsi" w:hAnsiTheme="minorHAnsi"/>
                <w:i/>
              </w:rPr>
              <w:t xml:space="preserve">okud je žadatel součástí skupiny </w:t>
            </w:r>
            <w:r w:rsidR="00E65218">
              <w:rPr>
                <w:rFonts w:asciiTheme="minorHAnsi" w:hAnsiTheme="minorHAnsi"/>
                <w:i/>
              </w:rPr>
              <w:t>subjektů</w:t>
            </w:r>
            <w:r>
              <w:rPr>
                <w:rFonts w:asciiTheme="minorHAnsi" w:hAnsiTheme="minorHAnsi"/>
                <w:i/>
              </w:rPr>
              <w:t xml:space="preserve"> působící ve více krajích ČR, zdůvodněte, proč nedochází k ovlivnění obchodu mezi členskými státy</w:t>
            </w:r>
            <w:r w:rsidR="00E65218">
              <w:rPr>
                <w:rFonts w:asciiTheme="minorHAnsi" w:hAnsiTheme="minorHAnsi"/>
                <w:i/>
              </w:rPr>
              <w:t xml:space="preserve"> EU</w:t>
            </w:r>
            <w:r w:rsidR="00CA7BA5">
              <w:rPr>
                <w:rFonts w:asciiTheme="minorHAnsi" w:hAnsiTheme="minorHAnsi"/>
                <w:i/>
              </w:rPr>
              <w:t xml:space="preserve"> (např. podpora je poskytována konkrétním pobočkám či pracovníkům žadatele a nemůže </w:t>
            </w:r>
            <w:r w:rsidR="00CA7BA5">
              <w:rPr>
                <w:rFonts w:asciiTheme="minorHAnsi" w:hAnsiTheme="minorHAnsi"/>
                <w:i/>
              </w:rPr>
              <w:lastRenderedPageBreak/>
              <w:t>dojít k přelití podpor do jiných činností a poboček žadatele, zahraniční aktivity jsou odděleny od aktivit realizovaných v rámci projektu apod.)</w:t>
            </w:r>
            <w:r w:rsidR="007B4DC5">
              <w:rPr>
                <w:rFonts w:asciiTheme="minorHAnsi" w:hAnsiTheme="minorHAnsi"/>
                <w:i/>
              </w:rPr>
              <w:t>.</w:t>
            </w:r>
          </w:p>
        </w:tc>
      </w:tr>
      <w:tr w:rsidR="001A404A" w:rsidRPr="0095346B" w14:paraId="7BCD1F40" w14:textId="77777777" w:rsidTr="002B5154">
        <w:trPr>
          <w:trHeight w:val="255"/>
        </w:trPr>
        <w:tc>
          <w:tcPr>
            <w:tcW w:w="4424" w:type="dxa"/>
            <w:shd w:val="clear" w:color="auto" w:fill="E7E6E6" w:themeFill="background2"/>
          </w:tcPr>
          <w:p w14:paraId="69E91DDD" w14:textId="305F0950" w:rsidR="001A404A" w:rsidRPr="00CF0C63" w:rsidRDefault="001A404A" w:rsidP="001A404A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6D04C7">
              <w:rPr>
                <w:rFonts w:asciiTheme="minorHAnsi" w:hAnsiTheme="minorHAnsi"/>
              </w:rPr>
              <w:lastRenderedPageBreak/>
              <w:t xml:space="preserve">Může mít podpora aktivit </w:t>
            </w:r>
            <w:r>
              <w:rPr>
                <w:rFonts w:asciiTheme="minorHAnsi" w:hAnsiTheme="minorHAnsi"/>
              </w:rPr>
              <w:t>žadatele v </w:t>
            </w:r>
            <w:r w:rsidRPr="006D04C7">
              <w:rPr>
                <w:rFonts w:asciiTheme="minorHAnsi" w:hAnsiTheme="minorHAnsi"/>
              </w:rPr>
              <w:t>rámci projektu větší než okrajový dopad na přeshraniční investice a vznik nových podniků v daném odvětví?</w:t>
            </w:r>
          </w:p>
        </w:tc>
        <w:tc>
          <w:tcPr>
            <w:tcW w:w="1701" w:type="dxa"/>
          </w:tcPr>
          <w:p w14:paraId="2F2B8BEA" w14:textId="5B092ED4" w:rsidR="001A404A" w:rsidRDefault="001814A1" w:rsidP="001A404A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670639695"/>
                <w:placeholder>
                  <w:docPart w:val="5AD7630E3E3C4CBC8E7AB61A74FDF847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1A404A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7938" w:type="dxa"/>
          </w:tcPr>
          <w:p w14:paraId="1A328F8C" w14:textId="6E3861C4" w:rsidR="001A404A" w:rsidRDefault="001A404A" w:rsidP="005C03C3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Ne – znamená, že podpora aktivit v rámci projektu nemá větší než okrajový dopad na přeshraniční investice a vznik nových </w:t>
            </w:r>
            <w:r w:rsidR="005C03C3">
              <w:rPr>
                <w:rFonts w:asciiTheme="minorHAnsi" w:hAnsiTheme="minorHAnsi"/>
                <w:i/>
              </w:rPr>
              <w:t>subjektů v dané oblasti</w:t>
            </w:r>
            <w:r>
              <w:rPr>
                <w:rFonts w:asciiTheme="minorHAnsi" w:hAnsiTheme="minorHAnsi"/>
                <w:i/>
              </w:rPr>
              <w:t>.</w:t>
            </w:r>
          </w:p>
          <w:p w14:paraId="34A367AD" w14:textId="77F1BA54" w:rsidR="001A404A" w:rsidRDefault="001A404A" w:rsidP="005C03C3">
            <w:pPr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Ano – znamená, že podpora aktivit v rámci projektu povede k ovlivnění přeshraničních investic a vzniku nových </w:t>
            </w:r>
            <w:r w:rsidR="005C03C3">
              <w:rPr>
                <w:rFonts w:asciiTheme="minorHAnsi" w:hAnsiTheme="minorHAnsi"/>
                <w:i/>
              </w:rPr>
              <w:t>subjektů</w:t>
            </w:r>
            <w:r>
              <w:rPr>
                <w:rFonts w:asciiTheme="minorHAnsi" w:hAnsiTheme="minorHAnsi"/>
                <w:i/>
              </w:rPr>
              <w:t xml:space="preserve"> v</w:t>
            </w:r>
            <w:r w:rsidR="005C03C3">
              <w:rPr>
                <w:rFonts w:asciiTheme="minorHAnsi" w:hAnsiTheme="minorHAnsi"/>
                <w:i/>
              </w:rPr>
              <w:t> </w:t>
            </w:r>
            <w:r>
              <w:rPr>
                <w:rFonts w:asciiTheme="minorHAnsi" w:hAnsiTheme="minorHAnsi"/>
                <w:i/>
              </w:rPr>
              <w:t>dané</w:t>
            </w:r>
            <w:r w:rsidR="005C03C3">
              <w:rPr>
                <w:rFonts w:asciiTheme="minorHAnsi" w:hAnsiTheme="minorHAnsi"/>
                <w:i/>
              </w:rPr>
              <w:t xml:space="preserve"> oblasti</w:t>
            </w:r>
            <w:r>
              <w:rPr>
                <w:rFonts w:asciiTheme="minorHAnsi" w:hAnsiTheme="minorHAnsi"/>
                <w:i/>
              </w:rPr>
              <w:t>.</w:t>
            </w:r>
          </w:p>
        </w:tc>
      </w:tr>
    </w:tbl>
    <w:p w14:paraId="158EC728" w14:textId="74ED1027" w:rsidR="00462F68" w:rsidRPr="00462F68" w:rsidRDefault="00462F68" w:rsidP="00462F68">
      <w:pPr>
        <w:rPr>
          <w:rFonts w:asciiTheme="minorHAnsi" w:hAnsiTheme="minorHAnsi"/>
          <w:b/>
        </w:rPr>
      </w:pPr>
      <w:r w:rsidRPr="00462F68">
        <w:rPr>
          <w:rFonts w:asciiTheme="minorHAnsi" w:hAnsiTheme="minorHAnsi"/>
          <w:b/>
        </w:rPr>
        <w:t>Odpovíte-li na otázky 1 až 7</w:t>
      </w:r>
      <w:r w:rsidR="00810AE8">
        <w:rPr>
          <w:rFonts w:asciiTheme="minorHAnsi" w:hAnsiTheme="minorHAnsi"/>
          <w:b/>
        </w:rPr>
        <w:t xml:space="preserve"> </w:t>
      </w:r>
      <w:r w:rsidRPr="00462F68">
        <w:rPr>
          <w:rFonts w:asciiTheme="minorHAnsi" w:hAnsiTheme="minorHAnsi"/>
          <w:b/>
        </w:rPr>
        <w:t>„NE</w:t>
      </w:r>
      <w:r w:rsidRPr="00462F68">
        <w:rPr>
          <w:rFonts w:asciiTheme="minorHAnsi" w:hAnsiTheme="minorHAnsi"/>
          <w:bCs/>
        </w:rPr>
        <w:t xml:space="preserve">“, lze mít pro účely této výzvy za to, že poskytnutá podpora neovlivní obchod mezi členskými státy EU a dané opatření je pouze lokální. </w:t>
      </w:r>
      <w:r w:rsidRPr="00462F68">
        <w:rPr>
          <w:rFonts w:asciiTheme="minorHAnsi" w:hAnsiTheme="minorHAnsi"/>
          <w:b/>
        </w:rPr>
        <w:t xml:space="preserve">V části II. lze zvolit MIMO REŽIM VEŘEJNÉ PODPORY. </w:t>
      </w:r>
    </w:p>
    <w:p w14:paraId="1A8192D5" w14:textId="49D9F40A" w:rsidR="0087190B" w:rsidRPr="00462F68" w:rsidRDefault="00462F68" w:rsidP="0087190B">
      <w:pPr>
        <w:rPr>
          <w:rFonts w:asciiTheme="minorHAnsi" w:hAnsiTheme="minorHAnsi"/>
          <w:b/>
        </w:rPr>
      </w:pPr>
      <w:r w:rsidRPr="00462F68">
        <w:rPr>
          <w:rFonts w:asciiTheme="minorHAnsi" w:hAnsiTheme="minorHAnsi"/>
          <w:b/>
        </w:rPr>
        <w:t>Odpovíte-li na otázku 1</w:t>
      </w:r>
      <w:r w:rsidR="00810AE8">
        <w:rPr>
          <w:rFonts w:asciiTheme="minorHAnsi" w:hAnsiTheme="minorHAnsi"/>
          <w:b/>
        </w:rPr>
        <w:t xml:space="preserve"> </w:t>
      </w:r>
      <w:r w:rsidRPr="00462F68">
        <w:rPr>
          <w:rFonts w:asciiTheme="minorHAnsi" w:hAnsiTheme="minorHAnsi"/>
          <w:b/>
        </w:rPr>
        <w:t xml:space="preserve">„ANO“, </w:t>
      </w:r>
      <w:r w:rsidR="0087190B" w:rsidRPr="0087190B">
        <w:rPr>
          <w:rFonts w:asciiTheme="minorHAnsi" w:hAnsiTheme="minorHAnsi"/>
          <w:bCs/>
        </w:rPr>
        <w:t>nelze považovat podporu za lokální</w:t>
      </w:r>
      <w:r w:rsidR="00CC1455">
        <w:rPr>
          <w:rFonts w:asciiTheme="minorHAnsi" w:hAnsiTheme="minorHAnsi"/>
          <w:bCs/>
        </w:rPr>
        <w:t xml:space="preserve"> (nelze vyloučit naplnění </w:t>
      </w:r>
      <w:r w:rsidR="0087190B" w:rsidRPr="0087190B">
        <w:rPr>
          <w:rFonts w:asciiTheme="minorHAnsi" w:hAnsiTheme="minorHAnsi"/>
          <w:bCs/>
        </w:rPr>
        <w:t>znak</w:t>
      </w:r>
      <w:r w:rsidR="00CC1455">
        <w:rPr>
          <w:rFonts w:asciiTheme="minorHAnsi" w:hAnsiTheme="minorHAnsi"/>
          <w:bCs/>
        </w:rPr>
        <w:t>u</w:t>
      </w:r>
      <w:r w:rsidR="0087190B" w:rsidRPr="0087190B">
        <w:rPr>
          <w:rFonts w:asciiTheme="minorHAnsi" w:hAnsiTheme="minorHAnsi"/>
          <w:bCs/>
        </w:rPr>
        <w:t xml:space="preserve"> č. 4</w:t>
      </w:r>
      <w:r w:rsidR="00CC1455">
        <w:rPr>
          <w:rFonts w:asciiTheme="minorHAnsi" w:hAnsiTheme="minorHAnsi"/>
          <w:bCs/>
        </w:rPr>
        <w:t>)</w:t>
      </w:r>
      <w:r w:rsidR="0087190B">
        <w:rPr>
          <w:rFonts w:asciiTheme="minorHAnsi" w:hAnsiTheme="minorHAnsi"/>
          <w:b/>
        </w:rPr>
        <w:t xml:space="preserve">. </w:t>
      </w:r>
      <w:r w:rsidR="0087190B" w:rsidRPr="00462F68">
        <w:rPr>
          <w:rFonts w:asciiTheme="minorHAnsi" w:hAnsiTheme="minorHAnsi"/>
          <w:b/>
        </w:rPr>
        <w:t xml:space="preserve">V části II. </w:t>
      </w:r>
      <w:r w:rsidR="0087190B">
        <w:rPr>
          <w:rFonts w:asciiTheme="minorHAnsi" w:hAnsiTheme="minorHAnsi"/>
          <w:b/>
        </w:rPr>
        <w:t>zvolte</w:t>
      </w:r>
      <w:r w:rsidR="0087190B" w:rsidRPr="00462F68">
        <w:rPr>
          <w:rFonts w:asciiTheme="minorHAnsi" w:hAnsiTheme="minorHAnsi"/>
          <w:b/>
        </w:rPr>
        <w:t xml:space="preserve"> </w:t>
      </w:r>
      <w:r w:rsidR="0087190B">
        <w:rPr>
          <w:rFonts w:asciiTheme="minorHAnsi" w:hAnsiTheme="minorHAnsi"/>
          <w:b/>
        </w:rPr>
        <w:t>DE MINIMIS</w:t>
      </w:r>
      <w:r w:rsidR="0087190B" w:rsidRPr="00462F68">
        <w:rPr>
          <w:rFonts w:asciiTheme="minorHAnsi" w:hAnsiTheme="minorHAnsi"/>
          <w:b/>
        </w:rPr>
        <w:t xml:space="preserve">. </w:t>
      </w:r>
    </w:p>
    <w:p w14:paraId="2BA707AB" w14:textId="6AEAC2EC" w:rsidR="007643A9" w:rsidRPr="0095346B" w:rsidRDefault="00462F68" w:rsidP="007643A9">
      <w:pPr>
        <w:rPr>
          <w:rFonts w:asciiTheme="minorHAnsi" w:hAnsiTheme="minorHAnsi"/>
          <w:b/>
        </w:rPr>
      </w:pPr>
      <w:r w:rsidRPr="00462F68">
        <w:rPr>
          <w:rFonts w:asciiTheme="minorHAnsi" w:hAnsiTheme="minorHAnsi"/>
          <w:b/>
        </w:rPr>
        <w:t>Odpovíte-li na některou z otázek 2 až 7</w:t>
      </w:r>
      <w:r w:rsidR="00810AE8">
        <w:rPr>
          <w:rFonts w:asciiTheme="minorHAnsi" w:hAnsiTheme="minorHAnsi"/>
          <w:b/>
        </w:rPr>
        <w:t xml:space="preserve"> </w:t>
      </w:r>
      <w:r w:rsidRPr="00462F68">
        <w:rPr>
          <w:rFonts w:asciiTheme="minorHAnsi" w:hAnsiTheme="minorHAnsi"/>
          <w:b/>
        </w:rPr>
        <w:t xml:space="preserve">„ANO“, </w:t>
      </w:r>
      <w:r w:rsidRPr="00462F68">
        <w:rPr>
          <w:rFonts w:asciiTheme="minorHAnsi" w:hAnsiTheme="minorHAnsi"/>
          <w:bCs/>
        </w:rPr>
        <w:t>nicméně máte za to, že i přesto budou v projektu podpořeny aktivity pouze s lokálním dopadem,</w:t>
      </w:r>
      <w:r w:rsidRPr="00462F68">
        <w:rPr>
          <w:rFonts w:asciiTheme="minorHAnsi" w:hAnsiTheme="minorHAnsi"/>
          <w:b/>
        </w:rPr>
        <w:t xml:space="preserve"> níže uveďte zdůvodnění lokálního dopadu podpory</w:t>
      </w:r>
      <w:r w:rsidRPr="00462F68">
        <w:rPr>
          <w:rFonts w:asciiTheme="minorHAnsi" w:hAnsiTheme="minorHAnsi"/>
        </w:rPr>
        <w:t>. Bude-li lokální dopad podpory řádně zdůvodněn,</w:t>
      </w:r>
      <w:r w:rsidRPr="00462F68">
        <w:rPr>
          <w:rFonts w:asciiTheme="minorHAnsi" w:hAnsiTheme="minorHAnsi"/>
          <w:b/>
        </w:rPr>
        <w:t xml:space="preserve"> lze v části II. zvolit MIMO REŽIM VEŘEJNÉ PODPORY</w:t>
      </w:r>
      <w:r w:rsidRPr="00462F68">
        <w:rPr>
          <w:rFonts w:asciiTheme="minorHAnsi" w:hAnsiTheme="minorHAnsi"/>
          <w:bCs/>
        </w:rPr>
        <w:t>.</w:t>
      </w:r>
      <w:r w:rsidRPr="00462F68">
        <w:rPr>
          <w:rFonts w:asciiTheme="minorHAnsi" w:hAnsiTheme="minorHAnsi"/>
          <w:b/>
        </w:rPr>
        <w:t xml:space="preserve"> V případě, že nebude řádně zdůvodněno, </w:t>
      </w:r>
      <w:r w:rsidR="007241E4">
        <w:rPr>
          <w:rFonts w:asciiTheme="minorHAnsi" w:hAnsiTheme="minorHAnsi"/>
          <w:b/>
        </w:rPr>
        <w:t>je nutné v</w:t>
      </w:r>
      <w:r w:rsidRPr="00462F68">
        <w:rPr>
          <w:rFonts w:asciiTheme="minorHAnsi" w:hAnsiTheme="minorHAnsi"/>
          <w:b/>
        </w:rPr>
        <w:t xml:space="preserve"> části II. a </w:t>
      </w:r>
      <w:r w:rsidR="0087190B">
        <w:rPr>
          <w:rFonts w:asciiTheme="minorHAnsi" w:hAnsiTheme="minorHAnsi"/>
          <w:b/>
        </w:rPr>
        <w:t>zvol</w:t>
      </w:r>
      <w:r w:rsidR="007241E4">
        <w:rPr>
          <w:rFonts w:asciiTheme="minorHAnsi" w:hAnsiTheme="minorHAnsi"/>
          <w:b/>
        </w:rPr>
        <w:t>it režim</w:t>
      </w:r>
      <w:r w:rsidR="0087190B">
        <w:rPr>
          <w:rFonts w:asciiTheme="minorHAnsi" w:hAnsiTheme="minorHAnsi"/>
          <w:b/>
        </w:rPr>
        <w:t xml:space="preserve"> DE MINIMIS</w:t>
      </w:r>
      <w:r w:rsidRPr="00462F68">
        <w:rPr>
          <w:rFonts w:asciiTheme="minorHAnsi" w:hAnsiTheme="minorHAnsi"/>
          <w:b/>
        </w:rPr>
        <w:t>.</w:t>
      </w:r>
    </w:p>
    <w:tbl>
      <w:tblPr>
        <w:tblStyle w:val="Mkatabulky"/>
        <w:tblW w:w="14063" w:type="dxa"/>
        <w:tblInd w:w="-34" w:type="dxa"/>
        <w:tblLook w:val="04A0" w:firstRow="1" w:lastRow="0" w:firstColumn="1" w:lastColumn="0" w:noHBand="0" w:noVBand="1"/>
      </w:tblPr>
      <w:tblGrid>
        <w:gridCol w:w="14063"/>
      </w:tblGrid>
      <w:tr w:rsidR="007643A9" w:rsidRPr="0095346B" w14:paraId="7C09D334" w14:textId="77777777" w:rsidTr="00AD293D">
        <w:trPr>
          <w:trHeight w:val="348"/>
        </w:trPr>
        <w:tc>
          <w:tcPr>
            <w:tcW w:w="14063" w:type="dxa"/>
            <w:shd w:val="clear" w:color="auto" w:fill="E7E6E6" w:themeFill="background2"/>
          </w:tcPr>
          <w:p w14:paraId="41DDFB98" w14:textId="4ED018BA" w:rsidR="00AD293D" w:rsidRPr="0095346B" w:rsidRDefault="007643A9" w:rsidP="00995C60">
            <w:pPr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  <w:b/>
              </w:rPr>
              <w:t>Zdůvodnění lokálního dopadu podpory</w:t>
            </w:r>
            <w:r w:rsidRPr="0095346B">
              <w:rPr>
                <w:rFonts w:asciiTheme="minorHAnsi" w:hAnsiTheme="minorHAnsi"/>
              </w:rPr>
              <w:t>:</w:t>
            </w:r>
          </w:p>
        </w:tc>
      </w:tr>
      <w:tr w:rsidR="007643A9" w:rsidRPr="0095346B" w14:paraId="15E25B10" w14:textId="77777777" w:rsidTr="00AD293D">
        <w:trPr>
          <w:trHeight w:val="1926"/>
        </w:trPr>
        <w:tc>
          <w:tcPr>
            <w:tcW w:w="14063" w:type="dxa"/>
            <w:shd w:val="clear" w:color="auto" w:fill="auto"/>
          </w:tcPr>
          <w:sdt>
            <w:sdtPr>
              <w:rPr>
                <w:rFonts w:asciiTheme="minorHAnsi" w:hAnsiTheme="minorHAnsi"/>
                <w:noProof/>
              </w:rPr>
              <w:id w:val="1591509249"/>
              <w:placeholder>
                <w:docPart w:val="1953198F8A50452793FB6474D3F75EC1"/>
              </w:placeholder>
              <w:showingPlcHdr/>
            </w:sdtPr>
            <w:sdtEndPr/>
            <w:sdtContent>
              <w:p w14:paraId="07F280B5" w14:textId="77777777" w:rsidR="007643A9" w:rsidRDefault="007643A9" w:rsidP="00B7325E">
                <w:pPr>
                  <w:rPr>
                    <w:rFonts w:asciiTheme="minorHAnsi" w:hAnsiTheme="minorHAnsi"/>
                    <w:noProof/>
                  </w:rPr>
                </w:pPr>
                <w:r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sdtContent>
          </w:sdt>
          <w:p w14:paraId="574B47B9" w14:textId="39D712FC" w:rsidR="00D75ED6" w:rsidRPr="00D75ED6" w:rsidRDefault="00D75ED6" w:rsidP="00D75ED6">
            <w:pPr>
              <w:jc w:val="left"/>
              <w:rPr>
                <w:rFonts w:asciiTheme="minorHAnsi" w:hAnsiTheme="minorHAnsi"/>
                <w:i/>
                <w:iCs/>
              </w:rPr>
            </w:pPr>
            <w:r w:rsidRPr="00D75ED6">
              <w:rPr>
                <w:rFonts w:asciiTheme="minorHAnsi" w:hAnsiTheme="minorHAnsi"/>
                <w:i/>
                <w:iCs/>
              </w:rPr>
              <w:t xml:space="preserve">Zde uveďte maximum argumentů, proč podporou projektu nedochází k ovlivnění obchodu. </w:t>
            </w:r>
            <w:r>
              <w:rPr>
                <w:rFonts w:asciiTheme="minorHAnsi" w:hAnsiTheme="minorHAnsi"/>
                <w:i/>
                <w:iCs/>
              </w:rPr>
              <w:t>Můžete využít níže uvedené příklady,</w:t>
            </w:r>
            <w:r w:rsidRPr="00D75ED6">
              <w:rPr>
                <w:rFonts w:asciiTheme="minorHAnsi" w:hAnsiTheme="minorHAnsi"/>
                <w:i/>
                <w:iCs/>
              </w:rPr>
              <w:t xml:space="preserve"> případně doplňte o další relevantní důvody</w:t>
            </w:r>
            <w:r>
              <w:rPr>
                <w:rFonts w:asciiTheme="minorHAnsi" w:hAnsiTheme="minorHAnsi"/>
                <w:i/>
                <w:iCs/>
              </w:rPr>
              <w:t>:</w:t>
            </w:r>
          </w:p>
          <w:p w14:paraId="7E0B70A0" w14:textId="7F3EF23B" w:rsidR="00D75ED6" w:rsidRPr="00D75ED6" w:rsidRDefault="00D75ED6" w:rsidP="00D75ED6">
            <w:pPr>
              <w:rPr>
                <w:rFonts w:asciiTheme="minorHAnsi" w:hAnsiTheme="minorHAnsi"/>
                <w:i/>
                <w:iCs/>
              </w:rPr>
            </w:pPr>
            <w:r w:rsidRPr="00D75ED6">
              <w:rPr>
                <w:rFonts w:asciiTheme="minorHAnsi" w:hAnsiTheme="minorHAnsi"/>
                <w:i/>
                <w:iCs/>
              </w:rPr>
              <w:t xml:space="preserve">- aktivity projektu budou realizovány </w:t>
            </w:r>
            <w:r>
              <w:rPr>
                <w:rFonts w:asciiTheme="minorHAnsi" w:hAnsiTheme="minorHAnsi"/>
                <w:i/>
                <w:iCs/>
              </w:rPr>
              <w:t xml:space="preserve">pouze </w:t>
            </w:r>
            <w:r w:rsidRPr="00D75ED6">
              <w:rPr>
                <w:rFonts w:asciiTheme="minorHAnsi" w:hAnsiTheme="minorHAnsi"/>
                <w:i/>
                <w:iCs/>
              </w:rPr>
              <w:t>na omezeném území ČR;</w:t>
            </w:r>
          </w:p>
          <w:p w14:paraId="17ECA3F6" w14:textId="4FB65A84" w:rsidR="00D75ED6" w:rsidRPr="00D75ED6" w:rsidRDefault="00D75ED6" w:rsidP="00D75ED6">
            <w:pPr>
              <w:rPr>
                <w:rFonts w:asciiTheme="minorHAnsi" w:hAnsiTheme="minorHAnsi"/>
                <w:i/>
                <w:iCs/>
              </w:rPr>
            </w:pPr>
            <w:r w:rsidRPr="00D75ED6">
              <w:rPr>
                <w:rFonts w:asciiTheme="minorHAnsi" w:hAnsiTheme="minorHAnsi"/>
                <w:i/>
                <w:iCs/>
              </w:rPr>
              <w:t xml:space="preserve">- aktivity projektu jsou určeny </w:t>
            </w:r>
            <w:r>
              <w:rPr>
                <w:rFonts w:asciiTheme="minorHAnsi" w:hAnsiTheme="minorHAnsi"/>
                <w:i/>
                <w:iCs/>
              </w:rPr>
              <w:t xml:space="preserve">pouze </w:t>
            </w:r>
            <w:r w:rsidRPr="00D75ED6">
              <w:rPr>
                <w:rFonts w:asciiTheme="minorHAnsi" w:hAnsiTheme="minorHAnsi"/>
                <w:i/>
                <w:iCs/>
              </w:rPr>
              <w:t>pro omezený okruh účasníků v ČR a nemají být nabízeny účastníkům mimo ČR;</w:t>
            </w:r>
          </w:p>
          <w:p w14:paraId="6C5AD554" w14:textId="6AD741CE" w:rsidR="00D75ED6" w:rsidRPr="00D75ED6" w:rsidRDefault="00D75ED6" w:rsidP="00D75ED6">
            <w:pPr>
              <w:rPr>
                <w:rFonts w:asciiTheme="minorHAnsi" w:hAnsiTheme="minorHAnsi"/>
                <w:i/>
                <w:iCs/>
              </w:rPr>
            </w:pPr>
            <w:r w:rsidRPr="00D75ED6">
              <w:rPr>
                <w:rFonts w:asciiTheme="minorHAnsi" w:hAnsiTheme="minorHAnsi"/>
                <w:i/>
                <w:iCs/>
              </w:rPr>
              <w:t xml:space="preserve">- výstupy projektu jsou určeny pouze pro tuzemské účastníky; </w:t>
            </w:r>
          </w:p>
          <w:p w14:paraId="73B6E3DC" w14:textId="44178EAC" w:rsidR="00D75ED6" w:rsidRPr="00D75ED6" w:rsidRDefault="00D75ED6" w:rsidP="00D75ED6">
            <w:pPr>
              <w:rPr>
                <w:rFonts w:asciiTheme="minorHAnsi" w:hAnsiTheme="minorHAnsi"/>
                <w:i/>
                <w:iCs/>
              </w:rPr>
            </w:pPr>
            <w:r w:rsidRPr="00D75ED6">
              <w:rPr>
                <w:rFonts w:asciiTheme="minorHAnsi" w:hAnsiTheme="minorHAnsi"/>
                <w:i/>
                <w:iCs/>
              </w:rPr>
              <w:t>- je nepravděpodobné, že by realizace projektu přilákala účastníky z jiných členských států EU;</w:t>
            </w:r>
          </w:p>
          <w:p w14:paraId="1FF85BB1" w14:textId="24688791" w:rsidR="00D75ED6" w:rsidRPr="0095346B" w:rsidRDefault="00D75ED6" w:rsidP="0087190B">
            <w:pPr>
              <w:rPr>
                <w:rFonts w:asciiTheme="minorHAnsi" w:hAnsiTheme="minorHAnsi"/>
              </w:rPr>
            </w:pPr>
            <w:r w:rsidRPr="00D75ED6">
              <w:rPr>
                <w:rFonts w:asciiTheme="minorHAnsi" w:hAnsiTheme="minorHAnsi"/>
                <w:i/>
                <w:iCs/>
              </w:rPr>
              <w:t>- podpora projektu nebude mít žádný, nebo nanejvýš okrajový, předvídatelný dopad na přeshraniční investice a usazování podniků</w:t>
            </w:r>
            <w:r w:rsidR="0087190B">
              <w:rPr>
                <w:rFonts w:asciiTheme="minorHAnsi" w:hAnsiTheme="minorHAnsi"/>
                <w:i/>
                <w:iCs/>
              </w:rPr>
              <w:t>.</w:t>
            </w:r>
          </w:p>
        </w:tc>
      </w:tr>
    </w:tbl>
    <w:p w14:paraId="1E2B1F50" w14:textId="77777777" w:rsidR="00755706" w:rsidRDefault="00755706" w:rsidP="00755706">
      <w:pPr>
        <w:jc w:val="center"/>
        <w:rPr>
          <w:rFonts w:asciiTheme="minorHAnsi" w:hAnsiTheme="minorHAnsi"/>
          <w:b/>
        </w:rPr>
      </w:pPr>
    </w:p>
    <w:p w14:paraId="274EDA6B" w14:textId="77777777" w:rsidR="006710A8" w:rsidRDefault="006710A8">
      <w:pPr>
        <w:tabs>
          <w:tab w:val="clear" w:pos="5790"/>
        </w:tabs>
        <w:spacing w:before="0" w:after="160" w:line="259" w:lineRule="auto"/>
        <w:jc w:val="left"/>
        <w:rPr>
          <w:rFonts w:asciiTheme="minorHAnsi" w:eastAsia="Times New Roman" w:hAnsiTheme="minorHAnsi" w:cs="Arial"/>
          <w:b/>
          <w:color w:val="000000"/>
          <w:lang w:eastAsia="cs-CZ"/>
        </w:rPr>
      </w:pPr>
    </w:p>
    <w:p w14:paraId="2D8A8FFE" w14:textId="0FE8FB6F" w:rsidR="00792266" w:rsidRPr="0095346B" w:rsidRDefault="00792266" w:rsidP="00792266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b/>
          <w:color w:val="000000"/>
          <w:lang w:eastAsia="cs-CZ"/>
        </w:rPr>
      </w:pPr>
      <w:r w:rsidRPr="0095346B">
        <w:rPr>
          <w:rFonts w:asciiTheme="minorHAnsi" w:eastAsia="Times New Roman" w:hAnsiTheme="minorHAnsi" w:cs="Arial"/>
          <w:b/>
          <w:color w:val="000000"/>
          <w:lang w:eastAsia="cs-CZ"/>
        </w:rPr>
        <w:lastRenderedPageBreak/>
        <w:t xml:space="preserve">ČÁST </w:t>
      </w:r>
      <w:r w:rsidR="00EB77AB">
        <w:rPr>
          <w:rFonts w:asciiTheme="minorHAnsi" w:eastAsia="Times New Roman" w:hAnsiTheme="minorHAnsi" w:cs="Arial"/>
          <w:b/>
          <w:color w:val="000000"/>
          <w:lang w:eastAsia="cs-CZ"/>
        </w:rPr>
        <w:t>II</w:t>
      </w:r>
      <w:r w:rsidRPr="0095346B">
        <w:rPr>
          <w:rFonts w:asciiTheme="minorHAnsi" w:eastAsia="Times New Roman" w:hAnsiTheme="minorHAnsi" w:cs="Arial"/>
          <w:b/>
          <w:color w:val="000000"/>
          <w:lang w:eastAsia="cs-CZ"/>
        </w:rPr>
        <w:t>.</w:t>
      </w:r>
    </w:p>
    <w:p w14:paraId="19368800" w14:textId="0A54CA2C" w:rsidR="00EF02F1" w:rsidRPr="00137D83" w:rsidRDefault="007241E4" w:rsidP="00EF02F1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výběr režimu</w:t>
      </w:r>
      <w:r w:rsidR="00EF02F1" w:rsidRPr="00137D83">
        <w:rPr>
          <w:rFonts w:asciiTheme="minorHAnsi" w:hAnsiTheme="minorHAnsi"/>
          <w:b/>
          <w:caps/>
        </w:rPr>
        <w:t xml:space="preserve"> podpory</w:t>
      </w:r>
    </w:p>
    <w:p w14:paraId="3EEEB80A" w14:textId="09E63023" w:rsidR="00EF02F1" w:rsidRPr="00EF02F1" w:rsidRDefault="00EF02F1" w:rsidP="00EF02F1">
      <w:pPr>
        <w:tabs>
          <w:tab w:val="right" w:pos="9498"/>
        </w:tabs>
        <w:spacing w:after="0"/>
        <w:rPr>
          <w:rFonts w:asciiTheme="minorHAnsi" w:eastAsia="Times New Roman" w:hAnsiTheme="minorHAnsi" w:cs="Arial"/>
          <w:color w:val="000000"/>
          <w:lang w:eastAsia="cs-CZ"/>
        </w:rPr>
      </w:pPr>
      <w:r w:rsidRPr="00137D83">
        <w:rPr>
          <w:rFonts w:asciiTheme="minorHAnsi" w:hAnsiTheme="minorHAnsi"/>
        </w:rPr>
        <w:t xml:space="preserve">Na základě </w:t>
      </w:r>
      <w:r w:rsidR="00235A7F">
        <w:rPr>
          <w:rFonts w:asciiTheme="minorHAnsi" w:hAnsiTheme="minorHAnsi"/>
        </w:rPr>
        <w:t xml:space="preserve">zhodnocení rizika možného ovlivnění </w:t>
      </w:r>
      <w:r w:rsidR="007241E4">
        <w:rPr>
          <w:rFonts w:asciiTheme="minorHAnsi" w:hAnsiTheme="minorHAnsi"/>
        </w:rPr>
        <w:t xml:space="preserve">vnitřního </w:t>
      </w:r>
      <w:r w:rsidR="00235A7F">
        <w:rPr>
          <w:rFonts w:asciiTheme="minorHAnsi" w:hAnsiTheme="minorHAnsi"/>
        </w:rPr>
        <w:t xml:space="preserve">obchodu EU </w:t>
      </w:r>
      <w:r w:rsidRPr="00137D83">
        <w:rPr>
          <w:rFonts w:asciiTheme="minorHAnsi" w:eastAsia="Times New Roman" w:hAnsiTheme="minorHAnsi" w:cs="Arial"/>
          <w:color w:val="000000"/>
          <w:lang w:eastAsia="cs-CZ"/>
        </w:rPr>
        <w:t>vyberte relevantní</w:t>
      </w:r>
      <w:r w:rsidR="00235A7F">
        <w:rPr>
          <w:rFonts w:asciiTheme="minorHAnsi" w:eastAsia="Times New Roman" w:hAnsiTheme="minorHAnsi" w:cs="Arial"/>
          <w:color w:val="000000"/>
          <w:lang w:eastAsia="cs-CZ"/>
        </w:rPr>
        <w:t xml:space="preserve"> režim podpory pro Váš projekt</w:t>
      </w:r>
      <w:r w:rsidRPr="00137D83">
        <w:rPr>
          <w:rFonts w:asciiTheme="minorHAnsi" w:eastAsia="Times New Roman" w:hAnsiTheme="minorHAnsi" w:cs="Arial"/>
          <w:color w:val="000000"/>
          <w:lang w:eastAsia="cs-CZ"/>
        </w:rPr>
        <w:t xml:space="preserve">: </w:t>
      </w:r>
    </w:p>
    <w:p w14:paraId="62463A4A" w14:textId="1F447EDB" w:rsidR="006710A8" w:rsidRDefault="001814A1" w:rsidP="006710A8">
      <w:pPr>
        <w:ind w:left="284" w:hanging="284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66752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D50">
            <w:rPr>
              <w:rFonts w:ascii="MS Gothic" w:eastAsia="MS Gothic" w:hAnsi="MS Gothic" w:hint="eastAsia"/>
            </w:rPr>
            <w:t>☐</w:t>
          </w:r>
        </w:sdtContent>
      </w:sdt>
      <w:r w:rsidR="00EF02F1" w:rsidRPr="00137D83">
        <w:rPr>
          <w:rFonts w:asciiTheme="minorHAnsi" w:eastAsia="Times New Roman" w:hAnsiTheme="minorHAnsi" w:cs="Arial"/>
          <w:color w:val="000000"/>
          <w:lang w:eastAsia="cs-CZ"/>
        </w:rPr>
        <w:t xml:space="preserve"> </w:t>
      </w:r>
      <w:r w:rsidR="00CA0D50">
        <w:rPr>
          <w:rFonts w:asciiTheme="minorHAnsi" w:eastAsia="Times New Roman" w:hAnsiTheme="minorHAnsi" w:cs="Arial"/>
          <w:color w:val="000000"/>
          <w:lang w:eastAsia="cs-CZ"/>
        </w:rPr>
        <w:t xml:space="preserve"> </w:t>
      </w:r>
      <w:r w:rsidR="007643A9" w:rsidRPr="007643A9">
        <w:rPr>
          <w:rFonts w:asciiTheme="minorHAnsi" w:eastAsia="Times New Roman" w:hAnsiTheme="minorHAnsi" w:cs="Arial"/>
          <w:b/>
          <w:bCs/>
          <w:color w:val="000000"/>
          <w:lang w:eastAsia="cs-CZ"/>
        </w:rPr>
        <w:t>MIMO REŽIM VEŘEJNÉ PODPORY</w:t>
      </w:r>
      <w:r w:rsidR="007643A9">
        <w:rPr>
          <w:rFonts w:asciiTheme="minorHAnsi" w:eastAsia="Times New Roman" w:hAnsiTheme="minorHAnsi" w:cs="Arial"/>
          <w:color w:val="000000"/>
          <w:lang w:eastAsia="cs-CZ"/>
        </w:rPr>
        <w:t xml:space="preserve"> - </w:t>
      </w:r>
      <w:r w:rsidR="00235A7F" w:rsidRPr="00235A7F">
        <w:rPr>
          <w:rFonts w:asciiTheme="minorHAnsi" w:eastAsia="Times New Roman" w:hAnsiTheme="minorHAnsi" w:cs="Arial"/>
          <w:color w:val="000000"/>
          <w:lang w:eastAsia="cs-CZ"/>
        </w:rPr>
        <w:t>Žadatel prohlašuje, že na základě  skutečností uvedených v části I. tohoto prohlášení požadovaná podpora kumulativně nenaplňuje znaky veřejné podpory ve smyslu čl. 107 odst. 1 SFEU a jeho projekt může být podpořen mimo režim veřejné podpory (žadatel</w:t>
      </w:r>
      <w:r w:rsidR="00235A7F">
        <w:rPr>
          <w:rFonts w:asciiTheme="minorHAnsi" w:eastAsia="Times New Roman" w:hAnsiTheme="minorHAnsi" w:cs="Arial"/>
          <w:color w:val="000000"/>
          <w:lang w:eastAsia="cs-CZ"/>
        </w:rPr>
        <w:t xml:space="preserve"> </w:t>
      </w:r>
      <w:r w:rsidR="00235A7F" w:rsidRPr="00235A7F">
        <w:rPr>
          <w:rFonts w:asciiTheme="minorHAnsi" w:eastAsia="Times New Roman" w:hAnsiTheme="minorHAnsi" w:cs="Arial"/>
          <w:color w:val="000000"/>
          <w:lang w:eastAsia="cs-CZ"/>
        </w:rPr>
        <w:t>působí pouze lokálně).</w:t>
      </w:r>
    </w:p>
    <w:p w14:paraId="7B99C128" w14:textId="51DC6114" w:rsidR="006710A8" w:rsidRPr="00BC2FA9" w:rsidRDefault="001814A1" w:rsidP="00346132">
      <w:pPr>
        <w:ind w:left="284" w:hanging="284"/>
        <w:rPr>
          <w:rFonts w:asciiTheme="minorHAnsi" w:eastAsia="Times New Roman" w:hAnsiTheme="minorHAnsi" w:cs="Arial"/>
          <w:bCs/>
          <w:color w:val="000000"/>
          <w:lang w:eastAsia="cs-CZ"/>
        </w:rPr>
      </w:pPr>
      <w:sdt>
        <w:sdtPr>
          <w:rPr>
            <w:rFonts w:asciiTheme="minorHAnsi" w:hAnsiTheme="minorHAnsi"/>
          </w:rPr>
          <w:id w:val="-783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D50">
            <w:rPr>
              <w:rFonts w:ascii="MS Gothic" w:eastAsia="MS Gothic" w:hAnsi="MS Gothic" w:hint="eastAsia"/>
            </w:rPr>
            <w:t>☐</w:t>
          </w:r>
        </w:sdtContent>
      </w:sdt>
      <w:r w:rsidR="00650C16" w:rsidRPr="00137D83">
        <w:rPr>
          <w:rFonts w:asciiTheme="minorHAnsi" w:hAnsiTheme="minorHAnsi"/>
          <w:b/>
        </w:rPr>
        <w:t xml:space="preserve"> </w:t>
      </w:r>
      <w:r w:rsidR="00CA0D50">
        <w:rPr>
          <w:rFonts w:asciiTheme="minorHAnsi" w:hAnsiTheme="minorHAnsi"/>
          <w:b/>
        </w:rPr>
        <w:t xml:space="preserve"> </w:t>
      </w:r>
      <w:r w:rsidR="007643A9">
        <w:rPr>
          <w:rFonts w:asciiTheme="minorHAnsi" w:hAnsiTheme="minorHAnsi"/>
          <w:b/>
        </w:rPr>
        <w:t xml:space="preserve">DE MINIMIS - </w:t>
      </w:r>
      <w:r w:rsidR="003E3875" w:rsidRPr="0095346B">
        <w:rPr>
          <w:rFonts w:asciiTheme="minorHAnsi" w:hAnsiTheme="minorHAnsi"/>
        </w:rPr>
        <w:t>Žadatel prohlašuje, že na základě  skutečností uvedených v části I. tohoto prohlášení nelze vyloučit kumulativní naplnění znaků veřejné podpory</w:t>
      </w:r>
      <w:r w:rsidR="003E3875">
        <w:rPr>
          <w:rFonts w:asciiTheme="minorHAnsi" w:hAnsiTheme="minorHAnsi"/>
        </w:rPr>
        <w:t>,</w:t>
      </w:r>
      <w:r w:rsidR="003E3875" w:rsidRPr="0095346B">
        <w:rPr>
          <w:rFonts w:asciiTheme="minorHAnsi" w:hAnsiTheme="minorHAnsi"/>
        </w:rPr>
        <w:t xml:space="preserve"> </w:t>
      </w:r>
      <w:r w:rsidR="003E3875">
        <w:rPr>
          <w:rFonts w:asciiTheme="minorHAnsi" w:hAnsiTheme="minorHAnsi"/>
        </w:rPr>
        <w:t>a proto</w:t>
      </w:r>
      <w:r w:rsidR="002A3A2D" w:rsidRPr="00BC2FA9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bude čerpat podporu na realizaci projektu </w:t>
      </w:r>
      <w:r w:rsidR="002A3A2D" w:rsidRPr="00F067B5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v režimu de minimis dle Nařízení Komise (EU) č. </w:t>
      </w:r>
      <w:r w:rsidR="00BC2FA9" w:rsidRPr="00F067B5">
        <w:rPr>
          <w:rFonts w:asciiTheme="minorHAnsi" w:eastAsia="Times New Roman" w:hAnsiTheme="minorHAnsi" w:cs="Arial"/>
          <w:bCs/>
          <w:color w:val="000000"/>
          <w:lang w:eastAsia="cs-CZ"/>
        </w:rPr>
        <w:t>2023</w:t>
      </w:r>
      <w:r w:rsidR="002A3A2D" w:rsidRPr="00F067B5">
        <w:rPr>
          <w:rFonts w:asciiTheme="minorHAnsi" w:eastAsia="Times New Roman" w:hAnsiTheme="minorHAnsi" w:cs="Arial"/>
          <w:bCs/>
          <w:color w:val="000000"/>
          <w:lang w:eastAsia="cs-CZ"/>
        </w:rPr>
        <w:t>/2</w:t>
      </w:r>
      <w:r w:rsidR="00BC2FA9" w:rsidRPr="00F067B5">
        <w:rPr>
          <w:rFonts w:asciiTheme="minorHAnsi" w:eastAsia="Times New Roman" w:hAnsiTheme="minorHAnsi" w:cs="Arial"/>
          <w:bCs/>
          <w:color w:val="000000"/>
          <w:lang w:eastAsia="cs-CZ"/>
        </w:rPr>
        <w:t>831</w:t>
      </w:r>
      <w:r w:rsidR="002A3A2D" w:rsidRPr="00F067B5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ze dne 1</w:t>
      </w:r>
      <w:r w:rsidR="00BC2FA9" w:rsidRPr="00F067B5">
        <w:rPr>
          <w:rFonts w:asciiTheme="minorHAnsi" w:eastAsia="Times New Roman" w:hAnsiTheme="minorHAnsi" w:cs="Arial"/>
          <w:bCs/>
          <w:color w:val="000000"/>
          <w:lang w:eastAsia="cs-CZ"/>
        </w:rPr>
        <w:t>3</w:t>
      </w:r>
      <w:r w:rsidR="002A3A2D" w:rsidRPr="00F067B5">
        <w:rPr>
          <w:rFonts w:asciiTheme="minorHAnsi" w:eastAsia="Times New Roman" w:hAnsiTheme="minorHAnsi" w:cs="Arial"/>
          <w:bCs/>
          <w:color w:val="000000"/>
          <w:lang w:eastAsia="cs-CZ"/>
        </w:rPr>
        <w:t>. prosince 20</w:t>
      </w:r>
      <w:r w:rsidR="00BC2FA9" w:rsidRPr="00F067B5">
        <w:rPr>
          <w:rFonts w:asciiTheme="minorHAnsi" w:eastAsia="Times New Roman" w:hAnsiTheme="minorHAnsi" w:cs="Arial"/>
          <w:bCs/>
          <w:color w:val="000000"/>
          <w:lang w:eastAsia="cs-CZ"/>
        </w:rPr>
        <w:t>2</w:t>
      </w:r>
      <w:r w:rsidR="002A3A2D" w:rsidRPr="00F067B5">
        <w:rPr>
          <w:rFonts w:asciiTheme="minorHAnsi" w:eastAsia="Times New Roman" w:hAnsiTheme="minorHAnsi" w:cs="Arial"/>
          <w:bCs/>
          <w:color w:val="000000"/>
          <w:lang w:eastAsia="cs-CZ"/>
        </w:rPr>
        <w:t>3 o použití článků 107 a 108 SFEU na podporu de minimis</w:t>
      </w:r>
      <w:r w:rsidR="00F067B5">
        <w:rPr>
          <w:rFonts w:asciiTheme="minorHAnsi" w:eastAsia="Times New Roman" w:hAnsiTheme="minorHAnsi" w:cs="Arial"/>
          <w:bCs/>
          <w:color w:val="000000"/>
          <w:lang w:eastAsia="cs-CZ"/>
        </w:rPr>
        <w:t>. Žad</w:t>
      </w:r>
      <w:r w:rsidR="00346132" w:rsidRPr="00346132">
        <w:rPr>
          <w:rFonts w:asciiTheme="minorHAnsi" w:eastAsia="Times New Roman" w:hAnsiTheme="minorHAnsi" w:cs="Arial"/>
          <w:bCs/>
          <w:color w:val="000000"/>
          <w:lang w:eastAsia="cs-CZ"/>
        </w:rPr>
        <w:t>a</w:t>
      </w:r>
      <w:r w:rsidR="00F067B5">
        <w:rPr>
          <w:rFonts w:asciiTheme="minorHAnsi" w:eastAsia="Times New Roman" w:hAnsiTheme="minorHAnsi" w:cs="Arial"/>
          <w:bCs/>
          <w:color w:val="000000"/>
          <w:lang w:eastAsia="cs-CZ"/>
        </w:rPr>
        <w:t>tel</w:t>
      </w:r>
      <w:r w:rsidR="00346132">
        <w:rPr>
          <w:rFonts w:asciiTheme="minorHAnsi" w:eastAsia="Times New Roman" w:hAnsiTheme="minorHAnsi" w:cs="Arial"/>
          <w:b/>
          <w:color w:val="000000"/>
          <w:lang w:eastAsia="cs-CZ"/>
        </w:rPr>
        <w:t xml:space="preserve"> </w:t>
      </w:r>
      <w:r w:rsidR="002A3A2D" w:rsidRPr="00BC2FA9">
        <w:rPr>
          <w:rFonts w:asciiTheme="minorHAnsi" w:eastAsia="Times New Roman" w:hAnsiTheme="minorHAnsi" w:cs="Arial"/>
          <w:bCs/>
          <w:color w:val="000000"/>
          <w:lang w:eastAsia="cs-CZ"/>
        </w:rPr>
        <w:t>prohlašuj</w:t>
      </w:r>
      <w:r w:rsidR="00346132">
        <w:rPr>
          <w:rFonts w:asciiTheme="minorHAnsi" w:eastAsia="Times New Roman" w:hAnsiTheme="minorHAnsi" w:cs="Arial"/>
          <w:bCs/>
          <w:color w:val="000000"/>
          <w:lang w:eastAsia="cs-CZ"/>
        </w:rPr>
        <w:t>e</w:t>
      </w:r>
      <w:r w:rsidR="002A3A2D" w:rsidRPr="00BC2FA9">
        <w:rPr>
          <w:rFonts w:asciiTheme="minorHAnsi" w:eastAsia="Times New Roman" w:hAnsiTheme="minorHAnsi" w:cs="Arial"/>
          <w:bCs/>
          <w:color w:val="000000"/>
          <w:lang w:eastAsia="cs-CZ"/>
        </w:rPr>
        <w:t>, že</w:t>
      </w:r>
      <w:r w:rsidR="00346132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</w:t>
      </w:r>
      <w:r w:rsidR="002A3A2D" w:rsidRPr="00BC2FA9">
        <w:rPr>
          <w:rFonts w:asciiTheme="minorHAnsi" w:eastAsia="Times New Roman" w:hAnsiTheme="minorHAnsi" w:cs="Arial"/>
          <w:bCs/>
          <w:color w:val="000000"/>
          <w:lang w:eastAsia="cs-CZ"/>
        </w:rPr>
        <w:t>po</w:t>
      </w:r>
      <w:r w:rsidR="002A3A2D" w:rsidRPr="00BC2FA9">
        <w:rPr>
          <w:rFonts w:eastAsia="Times New Roman" w:cs="Calibri"/>
          <w:bCs/>
          <w:color w:val="000000"/>
          <w:lang w:eastAsia="cs-CZ"/>
        </w:rPr>
        <w:t>ž</w:t>
      </w:r>
      <w:r w:rsidR="002A3A2D" w:rsidRPr="00BC2FA9">
        <w:rPr>
          <w:rFonts w:asciiTheme="minorHAnsi" w:eastAsia="Times New Roman" w:hAnsiTheme="minorHAnsi" w:cs="Arial"/>
          <w:bCs/>
          <w:color w:val="000000"/>
          <w:lang w:eastAsia="cs-CZ"/>
        </w:rPr>
        <w:t>adovan</w:t>
      </w:r>
      <w:r w:rsidR="002A3A2D" w:rsidRPr="00BC2FA9">
        <w:rPr>
          <w:rFonts w:eastAsia="Times New Roman" w:cs="Calibri"/>
          <w:bCs/>
          <w:color w:val="000000"/>
          <w:lang w:eastAsia="cs-CZ"/>
        </w:rPr>
        <w:t>á</w:t>
      </w:r>
      <w:r w:rsidR="002A3A2D" w:rsidRPr="00BC2FA9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podpora nep</w:t>
      </w:r>
      <w:r w:rsidR="002A3A2D" w:rsidRPr="00BC2FA9">
        <w:rPr>
          <w:rFonts w:eastAsia="Times New Roman" w:cs="Calibri"/>
          <w:bCs/>
          <w:color w:val="000000"/>
          <w:lang w:eastAsia="cs-CZ"/>
        </w:rPr>
        <w:t>ř</w:t>
      </w:r>
      <w:r w:rsidR="002A3A2D" w:rsidRPr="00BC2FA9">
        <w:rPr>
          <w:rFonts w:asciiTheme="minorHAnsi" w:eastAsia="Times New Roman" w:hAnsiTheme="minorHAnsi" w:cs="Arial"/>
          <w:bCs/>
          <w:color w:val="000000"/>
          <w:lang w:eastAsia="cs-CZ"/>
        </w:rPr>
        <w:t>es</w:t>
      </w:r>
      <w:r w:rsidR="002A3A2D" w:rsidRPr="00BC2FA9">
        <w:rPr>
          <w:rFonts w:eastAsia="Times New Roman" w:cs="Calibri"/>
          <w:bCs/>
          <w:color w:val="000000"/>
          <w:lang w:eastAsia="cs-CZ"/>
        </w:rPr>
        <w:t>á</w:t>
      </w:r>
      <w:r w:rsidR="002A3A2D" w:rsidRPr="00BC2FA9">
        <w:rPr>
          <w:rFonts w:asciiTheme="minorHAnsi" w:eastAsia="Times New Roman" w:hAnsiTheme="minorHAnsi" w:cs="Arial"/>
          <w:bCs/>
          <w:color w:val="000000"/>
          <w:lang w:eastAsia="cs-CZ"/>
        </w:rPr>
        <w:t>hne max. v</w:t>
      </w:r>
      <w:r w:rsidR="002A3A2D" w:rsidRPr="00BC2FA9">
        <w:rPr>
          <w:rFonts w:eastAsia="Times New Roman" w:cs="Calibri"/>
          <w:bCs/>
          <w:color w:val="000000"/>
          <w:lang w:eastAsia="cs-CZ"/>
        </w:rPr>
        <w:t>ýš</w:t>
      </w:r>
      <w:r w:rsidR="002A3A2D" w:rsidRPr="00BC2FA9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i podpory de minimis dle </w:t>
      </w:r>
      <w:r w:rsidR="002A3A2D" w:rsidRPr="00BC2FA9">
        <w:rPr>
          <w:rFonts w:eastAsia="Times New Roman" w:cs="Calibri"/>
          <w:bCs/>
          <w:color w:val="000000"/>
          <w:lang w:eastAsia="cs-CZ"/>
        </w:rPr>
        <w:t>č</w:t>
      </w:r>
      <w:r w:rsidR="002A3A2D" w:rsidRPr="00BC2FA9">
        <w:rPr>
          <w:rFonts w:asciiTheme="minorHAnsi" w:eastAsia="Times New Roman" w:hAnsiTheme="minorHAnsi" w:cs="Arial"/>
          <w:bCs/>
          <w:color w:val="000000"/>
          <w:lang w:eastAsia="cs-CZ"/>
        </w:rPr>
        <w:t>l. 3, odst. 2</w:t>
      </w:r>
      <w:r w:rsidR="00346132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tohoto nařízení</w:t>
      </w:r>
      <w:r w:rsidR="00BC2FA9">
        <w:rPr>
          <w:rStyle w:val="Znakapoznpodarou"/>
          <w:rFonts w:asciiTheme="minorHAnsi" w:eastAsia="Times New Roman" w:hAnsiTheme="minorHAnsi" w:cs="Arial"/>
          <w:bCs/>
          <w:color w:val="000000"/>
          <w:lang w:eastAsia="cs-CZ"/>
        </w:rPr>
        <w:footnoteReference w:id="3"/>
      </w:r>
      <w:r w:rsidR="00BC2FA9">
        <w:rPr>
          <w:rFonts w:asciiTheme="minorHAnsi" w:eastAsia="Times New Roman" w:hAnsiTheme="minorHAnsi" w:cs="Arial"/>
          <w:bCs/>
          <w:color w:val="000000"/>
          <w:lang w:eastAsia="cs-CZ"/>
        </w:rPr>
        <w:t>.</w:t>
      </w:r>
    </w:p>
    <w:p w14:paraId="7B6EA4C3" w14:textId="31272BED" w:rsidR="009F42BF" w:rsidRDefault="009F42BF" w:rsidP="00E91F18">
      <w:pPr>
        <w:spacing w:after="0"/>
        <w:ind w:left="284" w:hanging="284"/>
        <w:rPr>
          <w:rFonts w:asciiTheme="minorHAnsi" w:hAnsiTheme="minorHAnsi"/>
        </w:rPr>
      </w:pPr>
    </w:p>
    <w:p w14:paraId="05536686" w14:textId="6A82EC8A" w:rsidR="00D74740" w:rsidRPr="00606201" w:rsidRDefault="00B20DFA" w:rsidP="00606201">
      <w:pPr>
        <w:tabs>
          <w:tab w:val="right" w:pos="9498"/>
        </w:tabs>
        <w:spacing w:after="0"/>
        <w:rPr>
          <w:rFonts w:asciiTheme="minorHAnsi" w:hAnsiTheme="minorHAnsi"/>
        </w:rPr>
      </w:pPr>
      <w:r w:rsidRPr="00137D83">
        <w:rPr>
          <w:rFonts w:asciiTheme="minorHAnsi" w:hAnsiTheme="minorHAnsi"/>
        </w:rPr>
        <w:t xml:space="preserve">Čestně prohlašuji, že uvedené údaje jsou pravdivé a úplné a jsem si vědom právních následků nepravdivého prohlášení, včetně případné odpovědnosti vrátit </w:t>
      </w:r>
      <w:r w:rsidR="00CE0383">
        <w:rPr>
          <w:rFonts w:asciiTheme="minorHAnsi" w:hAnsiTheme="minorHAnsi"/>
        </w:rPr>
        <w:t xml:space="preserve">neoprávněně </w:t>
      </w:r>
      <w:r w:rsidRPr="00137D83">
        <w:rPr>
          <w:rFonts w:asciiTheme="minorHAnsi" w:hAnsiTheme="minorHAnsi"/>
        </w:rPr>
        <w:t>poskytnutou podporu</w:t>
      </w:r>
      <w:r w:rsidR="00CE0383">
        <w:rPr>
          <w:rFonts w:asciiTheme="minorHAnsi" w:hAnsiTheme="minorHAnsi"/>
        </w:rPr>
        <w:t>, příp. její část, včetně úroků</w:t>
      </w:r>
      <w:r w:rsidRPr="00137D83">
        <w:rPr>
          <w:rFonts w:asciiTheme="minorHAnsi" w:hAnsiTheme="minorHAnsi"/>
        </w:rPr>
        <w:t>.</w:t>
      </w:r>
    </w:p>
    <w:p w14:paraId="5237A419" w14:textId="77777777" w:rsidR="00CA0D50" w:rsidRDefault="00CA0D50" w:rsidP="00D74740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p w14:paraId="4B4B832C" w14:textId="77777777" w:rsidR="00606201" w:rsidRPr="00C80F4D" w:rsidRDefault="00606201" w:rsidP="00D74740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268"/>
        <w:gridCol w:w="588"/>
        <w:gridCol w:w="1539"/>
        <w:gridCol w:w="283"/>
        <w:gridCol w:w="2109"/>
        <w:gridCol w:w="2285"/>
      </w:tblGrid>
      <w:tr w:rsidR="00D74740" w:rsidRPr="00D75628" w14:paraId="6452ED14" w14:textId="77777777" w:rsidTr="0006121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06121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06121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30D4195C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lastRenderedPageBreak/>
              <w:t xml:space="preserve">Podpis </w:t>
            </w:r>
            <w:r w:rsidR="00DA76B7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statutárního orgánu </w:t>
            </w:r>
            <w:r w:rsidR="003F0D8B">
              <w:rPr>
                <w:rFonts w:asciiTheme="minorHAnsi" w:eastAsia="Symbol" w:hAnsiTheme="minorHAnsi" w:cs="Arial"/>
                <w:color w:val="000000"/>
                <w:lang w:eastAsia="cs-CZ"/>
              </w:rPr>
              <w:t>žadatele</w:t>
            </w:r>
            <w:r w:rsidR="00DA76B7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</w:t>
            </w:r>
            <w:r w:rsidR="002A569A">
              <w:rPr>
                <w:rFonts w:asciiTheme="minorHAnsi" w:eastAsia="Symbol" w:hAnsiTheme="minorHAnsi" w:cs="Arial"/>
                <w:color w:val="000000"/>
                <w:lang w:eastAsia="cs-CZ"/>
              </w:rPr>
              <w:lastRenderedPageBreak/>
              <w:t>(</w:t>
            </w:r>
            <w:r w:rsidR="00DA76B7">
              <w:rPr>
                <w:rFonts w:asciiTheme="minorHAnsi" w:eastAsia="Symbol" w:hAnsiTheme="minorHAnsi" w:cs="Arial"/>
                <w:color w:val="000000"/>
                <w:lang w:eastAsia="cs-CZ"/>
              </w:rPr>
              <w:t>osoby jednající na základě plné moci</w:t>
            </w:r>
            <w:r w:rsidR="002A569A">
              <w:rPr>
                <w:rFonts w:asciiTheme="minorHAnsi" w:eastAsia="Symbol" w:hAnsiTheme="minorHAnsi" w:cs="Arial"/>
                <w:color w:val="000000"/>
                <w:lang w:eastAsia="cs-CZ"/>
              </w:rPr>
              <w:t>)</w:t>
            </w:r>
          </w:p>
        </w:tc>
      </w:tr>
    </w:tbl>
    <w:p w14:paraId="447D7AD1" w14:textId="1CDD8004" w:rsidR="00127CF4" w:rsidRDefault="00127CF4" w:rsidP="00CE3205"/>
    <w:sectPr w:rsidR="00127CF4" w:rsidSect="00954662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6838" w:h="11906" w:orient="landscape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250974" w14:textId="77777777" w:rsidR="002A4383" w:rsidRDefault="002A4383" w:rsidP="00CE3205">
      <w:r>
        <w:separator/>
      </w:r>
    </w:p>
  </w:endnote>
  <w:endnote w:type="continuationSeparator" w:id="0">
    <w:p w14:paraId="018107B1" w14:textId="77777777" w:rsidR="002A4383" w:rsidRDefault="002A4383" w:rsidP="00CE3205">
      <w:r>
        <w:continuationSeparator/>
      </w:r>
    </w:p>
  </w:endnote>
  <w:endnote w:type="continuationNotice" w:id="1">
    <w:p w14:paraId="7047B0E2" w14:textId="77777777" w:rsidR="00112067" w:rsidRDefault="0011206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7140591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2C6FC7B" w14:textId="3FA7A1B4" w:rsidR="00BC02F8" w:rsidRPr="00BC02F8" w:rsidRDefault="00BC02F8">
        <w:pPr>
          <w:pStyle w:val="Zpat"/>
          <w:jc w:val="right"/>
          <w:rPr>
            <w:sz w:val="16"/>
            <w:szCs w:val="16"/>
          </w:rPr>
        </w:pPr>
        <w:r w:rsidRPr="00BC02F8">
          <w:rPr>
            <w:sz w:val="16"/>
            <w:szCs w:val="16"/>
          </w:rPr>
          <w:fldChar w:fldCharType="begin"/>
        </w:r>
        <w:r w:rsidRPr="00BC02F8">
          <w:rPr>
            <w:sz w:val="16"/>
            <w:szCs w:val="16"/>
          </w:rPr>
          <w:instrText>PAGE   \* MERGEFORMAT</w:instrText>
        </w:r>
        <w:r w:rsidRPr="00BC02F8">
          <w:rPr>
            <w:sz w:val="16"/>
            <w:szCs w:val="16"/>
          </w:rPr>
          <w:fldChar w:fldCharType="separate"/>
        </w:r>
        <w:r w:rsidRPr="00BC02F8">
          <w:rPr>
            <w:sz w:val="16"/>
            <w:szCs w:val="16"/>
          </w:rPr>
          <w:t>2</w:t>
        </w:r>
        <w:r w:rsidRPr="00BC02F8">
          <w:rPr>
            <w:sz w:val="16"/>
            <w:szCs w:val="16"/>
          </w:rPr>
          <w:fldChar w:fldCharType="end"/>
        </w:r>
      </w:p>
    </w:sdtContent>
  </w:sdt>
  <w:p w14:paraId="30E96976" w14:textId="77777777" w:rsidR="00BC02F8" w:rsidRDefault="00BC02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CA4455" w14:textId="77777777" w:rsidR="002A4383" w:rsidRDefault="002A4383" w:rsidP="00CE3205">
      <w:r>
        <w:separator/>
      </w:r>
    </w:p>
  </w:footnote>
  <w:footnote w:type="continuationSeparator" w:id="0">
    <w:p w14:paraId="6587DFDD" w14:textId="77777777" w:rsidR="002A4383" w:rsidRDefault="002A4383" w:rsidP="00CE3205">
      <w:r>
        <w:continuationSeparator/>
      </w:r>
    </w:p>
  </w:footnote>
  <w:footnote w:type="continuationNotice" w:id="1">
    <w:p w14:paraId="6D185250" w14:textId="77777777" w:rsidR="00112067" w:rsidRDefault="00112067">
      <w:pPr>
        <w:spacing w:before="0" w:after="0"/>
      </w:pPr>
    </w:p>
  </w:footnote>
  <w:footnote w:id="2">
    <w:p w14:paraId="2603FE7D" w14:textId="6997293E" w:rsidR="00134888" w:rsidRPr="00134888" w:rsidRDefault="00134888" w:rsidP="0076413C">
      <w:pPr>
        <w:pStyle w:val="Textpoznpodarou"/>
        <w:rPr>
          <w:sz w:val="18"/>
          <w:szCs w:val="16"/>
        </w:rPr>
      </w:pPr>
      <w:r w:rsidRPr="00134888">
        <w:rPr>
          <w:rStyle w:val="Znakapoznpodarou"/>
          <w:sz w:val="18"/>
          <w:szCs w:val="16"/>
        </w:rPr>
        <w:footnoteRef/>
      </w:r>
      <w:r w:rsidRPr="00134888">
        <w:rPr>
          <w:sz w:val="18"/>
          <w:szCs w:val="16"/>
        </w:rPr>
        <w:t xml:space="preserve"> Za skupinu podniků se považuje případ, kdy mezi žadatelem a dalšími subjekty existují některé z ovládacích vlivů ve smyslu čl. 2 odst. 2 nařízení Komise (EU) č. 2</w:t>
      </w:r>
      <w:r w:rsidR="00E65218">
        <w:rPr>
          <w:sz w:val="18"/>
          <w:szCs w:val="16"/>
        </w:rPr>
        <w:t>02</w:t>
      </w:r>
      <w:r w:rsidRPr="00134888">
        <w:rPr>
          <w:sz w:val="18"/>
          <w:szCs w:val="16"/>
        </w:rPr>
        <w:t xml:space="preserve">3/2831 o použití článků 107 a 108 Smlouvy o fungování Evropské unie na podporu de minimis: </w:t>
      </w:r>
    </w:p>
    <w:p w14:paraId="7D666579" w14:textId="77777777" w:rsidR="0076413C" w:rsidRDefault="00134888" w:rsidP="0076413C">
      <w:pPr>
        <w:pStyle w:val="Textpoznpodarou"/>
        <w:tabs>
          <w:tab w:val="clear" w:pos="5790"/>
          <w:tab w:val="left" w:pos="284"/>
        </w:tabs>
        <w:spacing w:before="0"/>
        <w:jc w:val="left"/>
        <w:rPr>
          <w:sz w:val="18"/>
          <w:szCs w:val="16"/>
        </w:rPr>
      </w:pPr>
      <w:r w:rsidRPr="00134888">
        <w:rPr>
          <w:sz w:val="18"/>
          <w:szCs w:val="16"/>
        </w:rPr>
        <w:t>a)</w:t>
      </w:r>
      <w:r w:rsidRPr="00134888">
        <w:rPr>
          <w:sz w:val="18"/>
          <w:szCs w:val="16"/>
        </w:rPr>
        <w:tab/>
        <w:t>jeden subjekt vlastní většinu hlasovacích práv, která náležejí akcionářům nebo společníkům, v jiném subjektu;</w:t>
      </w:r>
    </w:p>
    <w:p w14:paraId="7350382D" w14:textId="4B2C4BD7" w:rsidR="00134888" w:rsidRPr="00134888" w:rsidRDefault="00134888" w:rsidP="0076413C">
      <w:pPr>
        <w:pStyle w:val="Textpoznpodarou"/>
        <w:tabs>
          <w:tab w:val="clear" w:pos="5790"/>
          <w:tab w:val="left" w:pos="284"/>
        </w:tabs>
        <w:spacing w:before="0"/>
        <w:jc w:val="left"/>
        <w:rPr>
          <w:sz w:val="18"/>
          <w:szCs w:val="16"/>
        </w:rPr>
      </w:pPr>
      <w:r w:rsidRPr="00134888">
        <w:rPr>
          <w:sz w:val="18"/>
          <w:szCs w:val="16"/>
        </w:rPr>
        <w:t>b)</w:t>
      </w:r>
      <w:r w:rsidRPr="00134888">
        <w:rPr>
          <w:sz w:val="18"/>
          <w:szCs w:val="16"/>
        </w:rPr>
        <w:tab/>
        <w:t>jeden subjekt má právo jmenovat nebo odvolat většinu členů správního, řídicího nebo dozorčího orgánu jiného subjektu;</w:t>
      </w:r>
    </w:p>
    <w:p w14:paraId="67881E58" w14:textId="77777777" w:rsidR="00134888" w:rsidRPr="00134888" w:rsidRDefault="00134888" w:rsidP="0076413C">
      <w:pPr>
        <w:pStyle w:val="Textpoznpodarou"/>
        <w:tabs>
          <w:tab w:val="clear" w:pos="5790"/>
          <w:tab w:val="left" w:pos="284"/>
        </w:tabs>
        <w:spacing w:before="0"/>
        <w:ind w:left="284" w:hanging="284"/>
        <w:jc w:val="left"/>
        <w:rPr>
          <w:sz w:val="18"/>
          <w:szCs w:val="16"/>
        </w:rPr>
      </w:pPr>
      <w:r w:rsidRPr="00134888">
        <w:rPr>
          <w:sz w:val="18"/>
          <w:szCs w:val="16"/>
        </w:rPr>
        <w:t>c)</w:t>
      </w:r>
      <w:r w:rsidRPr="00134888">
        <w:rPr>
          <w:sz w:val="18"/>
          <w:szCs w:val="16"/>
        </w:rPr>
        <w:tab/>
        <w:t xml:space="preserve"> jeden subjekt má právo uplatňovat rozhodující vliv v jiném subjektu podle smlouvy uzavřené s daným subjektem nebo podle ustanovení v zakladatelské smlouvě nebo ve stanovách tohoto subjektu;</w:t>
      </w:r>
    </w:p>
    <w:p w14:paraId="6C00FA72" w14:textId="77777777" w:rsidR="00134888" w:rsidRPr="00134888" w:rsidRDefault="00134888" w:rsidP="0076413C">
      <w:pPr>
        <w:pStyle w:val="Textpoznpodarou"/>
        <w:tabs>
          <w:tab w:val="clear" w:pos="5790"/>
          <w:tab w:val="left" w:pos="284"/>
        </w:tabs>
        <w:spacing w:before="0"/>
        <w:ind w:left="284" w:hanging="284"/>
        <w:jc w:val="left"/>
        <w:rPr>
          <w:sz w:val="18"/>
          <w:szCs w:val="16"/>
        </w:rPr>
      </w:pPr>
      <w:r w:rsidRPr="00134888">
        <w:rPr>
          <w:sz w:val="18"/>
          <w:szCs w:val="16"/>
        </w:rPr>
        <w:t>d)</w:t>
      </w:r>
      <w:r w:rsidRPr="00134888">
        <w:rPr>
          <w:sz w:val="18"/>
          <w:szCs w:val="16"/>
        </w:rPr>
        <w:tab/>
        <w:t xml:space="preserve"> jeden subjekt, který je akcionářem nebo společníkem jiného subjektu, ovládá sám, podle dohody uzavřené s jinými akcionáři nebo společníky daného subjektu, většinu hlasovacích práv, náležejících akcionářům nebo společníkům, v daném subjektu.</w:t>
      </w:r>
    </w:p>
    <w:p w14:paraId="7C94D781" w14:textId="77777777" w:rsidR="00134888" w:rsidRDefault="00134888" w:rsidP="00134888">
      <w:pPr>
        <w:pStyle w:val="Textpoznpodarou"/>
      </w:pPr>
    </w:p>
  </w:footnote>
  <w:footnote w:id="3">
    <w:p w14:paraId="6206BE6A" w14:textId="033534EA" w:rsidR="00BC2FA9" w:rsidRDefault="00BC2FA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5346B">
        <w:rPr>
          <w:rFonts w:cs="Arial"/>
          <w:sz w:val="18"/>
          <w:szCs w:val="18"/>
        </w:rPr>
        <w:t xml:space="preserve">Doporučujeme všem žadatelům, aby si před podáním žádosti o podporu, která má být poskytnuta v režimu de minimis, vždy ověřili svůj „disponibilní limit“ pro čerpání </w:t>
      </w:r>
      <w:r>
        <w:rPr>
          <w:rFonts w:cs="Arial"/>
          <w:sz w:val="18"/>
          <w:szCs w:val="18"/>
        </w:rPr>
        <w:t xml:space="preserve">podpory </w:t>
      </w:r>
      <w:r w:rsidRPr="0095346B">
        <w:rPr>
          <w:rFonts w:cs="Arial"/>
          <w:sz w:val="18"/>
          <w:szCs w:val="18"/>
        </w:rPr>
        <w:t>de minimis</w:t>
      </w:r>
      <w:r>
        <w:rPr>
          <w:rFonts w:cs="Arial"/>
          <w:sz w:val="18"/>
          <w:szCs w:val="18"/>
        </w:rPr>
        <w:t xml:space="preserve"> v Centrálním registru podpor de minimis</w:t>
      </w:r>
      <w:r w:rsidRPr="0095346B">
        <w:rPr>
          <w:rFonts w:cs="Arial"/>
          <w:sz w:val="18"/>
          <w:szCs w:val="18"/>
        </w:rPr>
        <w:t xml:space="preserve"> a přizpůsobili rozpočet svého projektu tak, aby poskytnutím podpory nedošlo k překročení tohoto limitu. Uvedený limit je nezbytné zkoumat v součtu za všechny subjekty spadající do definice „jednoho podniku“. Před vydáním právního aktu bude v rámci kompletace podkladů pro vydání právního aktu ověřeno, že poskytnutím podpory nedojde k překročení limitu de minimis, který je stanoven ve výši </w:t>
      </w:r>
      <w:r>
        <w:rPr>
          <w:rFonts w:cs="Arial"/>
          <w:sz w:val="18"/>
          <w:szCs w:val="18"/>
        </w:rPr>
        <w:t>3</w:t>
      </w:r>
      <w:r w:rsidRPr="0095346B">
        <w:rPr>
          <w:rFonts w:cs="Arial"/>
          <w:sz w:val="18"/>
          <w:szCs w:val="18"/>
        </w:rPr>
        <w:t>00 tis. EUR</w:t>
      </w:r>
      <w:r>
        <w:rPr>
          <w:rFonts w:cs="Arial"/>
          <w:sz w:val="18"/>
          <w:szCs w:val="18"/>
        </w:rPr>
        <w:t xml:space="preserve"> </w:t>
      </w:r>
      <w:r w:rsidRPr="0095346B">
        <w:rPr>
          <w:rFonts w:cs="Arial"/>
          <w:sz w:val="18"/>
          <w:szCs w:val="18"/>
        </w:rPr>
        <w:t>/</w:t>
      </w:r>
      <w:r>
        <w:rPr>
          <w:rFonts w:cs="Arial"/>
          <w:sz w:val="18"/>
          <w:szCs w:val="18"/>
        </w:rPr>
        <w:t xml:space="preserve"> </w:t>
      </w:r>
      <w:r w:rsidRPr="0095346B">
        <w:rPr>
          <w:rFonts w:cs="Arial"/>
          <w:sz w:val="18"/>
          <w:szCs w:val="18"/>
        </w:rPr>
        <w:t>jeden podnik</w:t>
      </w:r>
      <w:r>
        <w:rPr>
          <w:rFonts w:cs="Arial"/>
          <w:sz w:val="18"/>
          <w:szCs w:val="18"/>
        </w:rPr>
        <w:t xml:space="preserve"> </w:t>
      </w:r>
      <w:r w:rsidRPr="0095346B">
        <w:rPr>
          <w:rFonts w:cs="Arial"/>
          <w:sz w:val="18"/>
          <w:szCs w:val="18"/>
        </w:rPr>
        <w:t>/</w:t>
      </w:r>
      <w:r>
        <w:rPr>
          <w:rFonts w:cs="Arial"/>
          <w:sz w:val="18"/>
          <w:szCs w:val="18"/>
        </w:rPr>
        <w:t xml:space="preserve"> tříleté období</w:t>
      </w:r>
      <w:r w:rsidRPr="0095346B">
        <w:rPr>
          <w:rFonts w:cs="Arial"/>
          <w:sz w:val="18"/>
          <w:szCs w:val="18"/>
        </w:rPr>
        <w:t xml:space="preserve">. Bližší informace k podpoře de minimis viz kap. </w:t>
      </w:r>
      <w:r>
        <w:rPr>
          <w:rFonts w:cs="Arial"/>
          <w:sz w:val="18"/>
          <w:szCs w:val="18"/>
        </w:rPr>
        <w:t>7.6.3</w:t>
      </w:r>
      <w:r w:rsidRPr="0095346B">
        <w:rPr>
          <w:rFonts w:cs="Arial"/>
          <w:sz w:val="18"/>
          <w:szCs w:val="18"/>
        </w:rPr>
        <w:t xml:space="preserve"> Pravid</w:t>
      </w:r>
      <w:r>
        <w:rPr>
          <w:rFonts w:cs="Arial"/>
          <w:sz w:val="18"/>
          <w:szCs w:val="18"/>
        </w:rPr>
        <w:t>e</w:t>
      </w:r>
      <w:r w:rsidRPr="0095346B">
        <w:rPr>
          <w:rFonts w:cs="Arial"/>
          <w:sz w:val="18"/>
          <w:szCs w:val="18"/>
        </w:rPr>
        <w:t xml:space="preserve">l pro žadatele a příjemce </w:t>
      </w:r>
      <w:r>
        <w:rPr>
          <w:rFonts w:cs="Arial"/>
          <w:sz w:val="18"/>
          <w:szCs w:val="18"/>
        </w:rPr>
        <w:t>zjednodušených projektů</w:t>
      </w:r>
      <w:r w:rsidRPr="0095346B">
        <w:rPr>
          <w:rFonts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03DE9"/>
    <w:multiLevelType w:val="hybridMultilevel"/>
    <w:tmpl w:val="9872C1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44E20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1634A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F811F8"/>
    <w:multiLevelType w:val="hybridMultilevel"/>
    <w:tmpl w:val="274E5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2C9E63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D682D5A"/>
    <w:multiLevelType w:val="hybridMultilevel"/>
    <w:tmpl w:val="0B10BE0C"/>
    <w:lvl w:ilvl="0" w:tplc="B40E0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E215C"/>
    <w:multiLevelType w:val="hybridMultilevel"/>
    <w:tmpl w:val="9D16F394"/>
    <w:lvl w:ilvl="0" w:tplc="062E5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25180"/>
    <w:multiLevelType w:val="hybridMultilevel"/>
    <w:tmpl w:val="2E9A2056"/>
    <w:lvl w:ilvl="0" w:tplc="3BA46D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D3BBA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0F10B5"/>
    <w:multiLevelType w:val="hybridMultilevel"/>
    <w:tmpl w:val="0A501382"/>
    <w:lvl w:ilvl="0" w:tplc="C2025C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51A9E"/>
    <w:multiLevelType w:val="hybridMultilevel"/>
    <w:tmpl w:val="AB288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6473FC"/>
    <w:multiLevelType w:val="hybridMultilevel"/>
    <w:tmpl w:val="C02CF870"/>
    <w:lvl w:ilvl="0" w:tplc="847C1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41D44"/>
    <w:multiLevelType w:val="hybridMultilevel"/>
    <w:tmpl w:val="6A084C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B737F4"/>
    <w:multiLevelType w:val="hybridMultilevel"/>
    <w:tmpl w:val="BD2A8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75154"/>
    <w:multiLevelType w:val="hybridMultilevel"/>
    <w:tmpl w:val="7324BE2A"/>
    <w:lvl w:ilvl="0" w:tplc="0AB2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345E2"/>
    <w:multiLevelType w:val="hybridMultilevel"/>
    <w:tmpl w:val="1A0C8200"/>
    <w:lvl w:ilvl="0" w:tplc="E88E0B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428351">
    <w:abstractNumId w:val="4"/>
  </w:num>
  <w:num w:numId="2" w16cid:durableId="1555579223">
    <w:abstractNumId w:val="5"/>
  </w:num>
  <w:num w:numId="3" w16cid:durableId="996418359">
    <w:abstractNumId w:val="8"/>
  </w:num>
  <w:num w:numId="4" w16cid:durableId="875195917">
    <w:abstractNumId w:val="14"/>
  </w:num>
  <w:num w:numId="5" w16cid:durableId="990134491">
    <w:abstractNumId w:val="16"/>
  </w:num>
  <w:num w:numId="6" w16cid:durableId="984503304">
    <w:abstractNumId w:val="15"/>
  </w:num>
  <w:num w:numId="7" w16cid:durableId="2101563713">
    <w:abstractNumId w:val="6"/>
  </w:num>
  <w:num w:numId="8" w16cid:durableId="1799908562">
    <w:abstractNumId w:val="2"/>
  </w:num>
  <w:num w:numId="9" w16cid:durableId="1942905945">
    <w:abstractNumId w:val="19"/>
  </w:num>
  <w:num w:numId="10" w16cid:durableId="1506704670">
    <w:abstractNumId w:val="9"/>
  </w:num>
  <w:num w:numId="11" w16cid:durableId="691760575">
    <w:abstractNumId w:val="10"/>
  </w:num>
  <w:num w:numId="12" w16cid:durableId="186793299">
    <w:abstractNumId w:val="11"/>
  </w:num>
  <w:num w:numId="13" w16cid:durableId="1281568569">
    <w:abstractNumId w:val="12"/>
  </w:num>
  <w:num w:numId="14" w16cid:durableId="1840196684">
    <w:abstractNumId w:val="7"/>
  </w:num>
  <w:num w:numId="15" w16cid:durableId="1125735679">
    <w:abstractNumId w:val="1"/>
  </w:num>
  <w:num w:numId="16" w16cid:durableId="1765686303">
    <w:abstractNumId w:val="13"/>
  </w:num>
  <w:num w:numId="17" w16cid:durableId="150607923">
    <w:abstractNumId w:val="0"/>
  </w:num>
  <w:num w:numId="18" w16cid:durableId="1957979216">
    <w:abstractNumId w:val="18"/>
  </w:num>
  <w:num w:numId="19" w16cid:durableId="1273971386">
    <w:abstractNumId w:val="3"/>
  </w:num>
  <w:num w:numId="20" w16cid:durableId="132901925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07A82"/>
    <w:rsid w:val="00011222"/>
    <w:rsid w:val="0001391B"/>
    <w:rsid w:val="00021AFD"/>
    <w:rsid w:val="000220A8"/>
    <w:rsid w:val="00025B84"/>
    <w:rsid w:val="000267B0"/>
    <w:rsid w:val="000403E8"/>
    <w:rsid w:val="00042EA1"/>
    <w:rsid w:val="0005478A"/>
    <w:rsid w:val="00054A83"/>
    <w:rsid w:val="00054BDA"/>
    <w:rsid w:val="000569DE"/>
    <w:rsid w:val="00087AAC"/>
    <w:rsid w:val="000926BF"/>
    <w:rsid w:val="000A1734"/>
    <w:rsid w:val="000A19D9"/>
    <w:rsid w:val="000A5673"/>
    <w:rsid w:val="000A6586"/>
    <w:rsid w:val="000A68C6"/>
    <w:rsid w:val="000C228B"/>
    <w:rsid w:val="000C6200"/>
    <w:rsid w:val="000E1578"/>
    <w:rsid w:val="000F2F18"/>
    <w:rsid w:val="000F5248"/>
    <w:rsid w:val="0010035A"/>
    <w:rsid w:val="00112067"/>
    <w:rsid w:val="00112B8B"/>
    <w:rsid w:val="001225A8"/>
    <w:rsid w:val="00123C76"/>
    <w:rsid w:val="00124B82"/>
    <w:rsid w:val="00127CF4"/>
    <w:rsid w:val="00130172"/>
    <w:rsid w:val="00134888"/>
    <w:rsid w:val="00142747"/>
    <w:rsid w:val="001428BC"/>
    <w:rsid w:val="00143C64"/>
    <w:rsid w:val="0014630D"/>
    <w:rsid w:val="00150222"/>
    <w:rsid w:val="001518E0"/>
    <w:rsid w:val="00153419"/>
    <w:rsid w:val="001543D6"/>
    <w:rsid w:val="00157232"/>
    <w:rsid w:val="00160FC6"/>
    <w:rsid w:val="00164AFA"/>
    <w:rsid w:val="00174CC1"/>
    <w:rsid w:val="001802DF"/>
    <w:rsid w:val="001814A1"/>
    <w:rsid w:val="00185AC4"/>
    <w:rsid w:val="00194F5A"/>
    <w:rsid w:val="0019547C"/>
    <w:rsid w:val="001A404A"/>
    <w:rsid w:val="001A5305"/>
    <w:rsid w:val="001A7FE1"/>
    <w:rsid w:val="001B1568"/>
    <w:rsid w:val="001D1707"/>
    <w:rsid w:val="001D2A9F"/>
    <w:rsid w:val="001D50F8"/>
    <w:rsid w:val="001E0055"/>
    <w:rsid w:val="001F0169"/>
    <w:rsid w:val="00205E8E"/>
    <w:rsid w:val="0021473E"/>
    <w:rsid w:val="00220702"/>
    <w:rsid w:val="00224969"/>
    <w:rsid w:val="00235A7F"/>
    <w:rsid w:val="00241AA3"/>
    <w:rsid w:val="0025100F"/>
    <w:rsid w:val="002535F9"/>
    <w:rsid w:val="00255398"/>
    <w:rsid w:val="00261094"/>
    <w:rsid w:val="00267342"/>
    <w:rsid w:val="00281B83"/>
    <w:rsid w:val="002948B1"/>
    <w:rsid w:val="00295D38"/>
    <w:rsid w:val="002A3A2D"/>
    <w:rsid w:val="002A4383"/>
    <w:rsid w:val="002A569A"/>
    <w:rsid w:val="002B055A"/>
    <w:rsid w:val="002B0A31"/>
    <w:rsid w:val="002B239B"/>
    <w:rsid w:val="002B4B98"/>
    <w:rsid w:val="002B5154"/>
    <w:rsid w:val="002C0E22"/>
    <w:rsid w:val="0030706C"/>
    <w:rsid w:val="003123D5"/>
    <w:rsid w:val="003347B2"/>
    <w:rsid w:val="003359FF"/>
    <w:rsid w:val="00344854"/>
    <w:rsid w:val="00346132"/>
    <w:rsid w:val="003528CC"/>
    <w:rsid w:val="00352FB8"/>
    <w:rsid w:val="003765F5"/>
    <w:rsid w:val="003871E6"/>
    <w:rsid w:val="00390633"/>
    <w:rsid w:val="00390F67"/>
    <w:rsid w:val="00392B71"/>
    <w:rsid w:val="003A0E33"/>
    <w:rsid w:val="003C1B53"/>
    <w:rsid w:val="003E3875"/>
    <w:rsid w:val="003E5E4E"/>
    <w:rsid w:val="003F0D8B"/>
    <w:rsid w:val="004023E2"/>
    <w:rsid w:val="004027B4"/>
    <w:rsid w:val="0040459F"/>
    <w:rsid w:val="004073B9"/>
    <w:rsid w:val="004113EC"/>
    <w:rsid w:val="0041180A"/>
    <w:rsid w:val="004160D7"/>
    <w:rsid w:val="0041756E"/>
    <w:rsid w:val="0043778C"/>
    <w:rsid w:val="00445D8B"/>
    <w:rsid w:val="0044783B"/>
    <w:rsid w:val="004517DC"/>
    <w:rsid w:val="004538FE"/>
    <w:rsid w:val="00456F84"/>
    <w:rsid w:val="004621A1"/>
    <w:rsid w:val="00462F68"/>
    <w:rsid w:val="00482088"/>
    <w:rsid w:val="00490EDF"/>
    <w:rsid w:val="004957E6"/>
    <w:rsid w:val="004961A4"/>
    <w:rsid w:val="004A4026"/>
    <w:rsid w:val="004B0621"/>
    <w:rsid w:val="004B4297"/>
    <w:rsid w:val="004C4791"/>
    <w:rsid w:val="004E1960"/>
    <w:rsid w:val="0050227C"/>
    <w:rsid w:val="0050328D"/>
    <w:rsid w:val="005059B2"/>
    <w:rsid w:val="0051201B"/>
    <w:rsid w:val="005238D3"/>
    <w:rsid w:val="00526555"/>
    <w:rsid w:val="00531F90"/>
    <w:rsid w:val="005325B4"/>
    <w:rsid w:val="005659C9"/>
    <w:rsid w:val="00584420"/>
    <w:rsid w:val="00585210"/>
    <w:rsid w:val="005A2D5B"/>
    <w:rsid w:val="005B7EB9"/>
    <w:rsid w:val="005C03C3"/>
    <w:rsid w:val="005C290D"/>
    <w:rsid w:val="005C6EB3"/>
    <w:rsid w:val="005D3CCA"/>
    <w:rsid w:val="005E0046"/>
    <w:rsid w:val="005E700A"/>
    <w:rsid w:val="005F12B7"/>
    <w:rsid w:val="005F194B"/>
    <w:rsid w:val="00600517"/>
    <w:rsid w:val="00601D8C"/>
    <w:rsid w:val="00602370"/>
    <w:rsid w:val="00604E33"/>
    <w:rsid w:val="00606201"/>
    <w:rsid w:val="006121E4"/>
    <w:rsid w:val="00620ABF"/>
    <w:rsid w:val="0063010B"/>
    <w:rsid w:val="00643506"/>
    <w:rsid w:val="00650C16"/>
    <w:rsid w:val="00651362"/>
    <w:rsid w:val="00653BB5"/>
    <w:rsid w:val="006600F6"/>
    <w:rsid w:val="00660F0F"/>
    <w:rsid w:val="0066263C"/>
    <w:rsid w:val="00664B70"/>
    <w:rsid w:val="006710A8"/>
    <w:rsid w:val="0067386B"/>
    <w:rsid w:val="006A00DC"/>
    <w:rsid w:val="006A3C97"/>
    <w:rsid w:val="006B1A43"/>
    <w:rsid w:val="006B6AF6"/>
    <w:rsid w:val="006D0408"/>
    <w:rsid w:val="006D58D7"/>
    <w:rsid w:val="006F1B93"/>
    <w:rsid w:val="006F61DD"/>
    <w:rsid w:val="00704CAA"/>
    <w:rsid w:val="00707CAD"/>
    <w:rsid w:val="00720D12"/>
    <w:rsid w:val="007241E4"/>
    <w:rsid w:val="0073255E"/>
    <w:rsid w:val="00733CBD"/>
    <w:rsid w:val="0074796B"/>
    <w:rsid w:val="007526CC"/>
    <w:rsid w:val="00755706"/>
    <w:rsid w:val="0076413C"/>
    <w:rsid w:val="007643A9"/>
    <w:rsid w:val="007648EA"/>
    <w:rsid w:val="00776FE2"/>
    <w:rsid w:val="00792266"/>
    <w:rsid w:val="00792CAD"/>
    <w:rsid w:val="007A72FE"/>
    <w:rsid w:val="007A74C8"/>
    <w:rsid w:val="007B4DC5"/>
    <w:rsid w:val="007B73AF"/>
    <w:rsid w:val="007C3CE9"/>
    <w:rsid w:val="007C440D"/>
    <w:rsid w:val="007C4763"/>
    <w:rsid w:val="007D7F70"/>
    <w:rsid w:val="007E22F8"/>
    <w:rsid w:val="007F10ED"/>
    <w:rsid w:val="007F4F78"/>
    <w:rsid w:val="00810AE8"/>
    <w:rsid w:val="008150FE"/>
    <w:rsid w:val="00816672"/>
    <w:rsid w:val="0082569D"/>
    <w:rsid w:val="00831EAC"/>
    <w:rsid w:val="0083526A"/>
    <w:rsid w:val="00836256"/>
    <w:rsid w:val="00843104"/>
    <w:rsid w:val="00844190"/>
    <w:rsid w:val="0085376C"/>
    <w:rsid w:val="00866748"/>
    <w:rsid w:val="0087190B"/>
    <w:rsid w:val="00876193"/>
    <w:rsid w:val="00894678"/>
    <w:rsid w:val="008A1C2B"/>
    <w:rsid w:val="008A6033"/>
    <w:rsid w:val="008B4090"/>
    <w:rsid w:val="008B4509"/>
    <w:rsid w:val="008B721A"/>
    <w:rsid w:val="008C3B7D"/>
    <w:rsid w:val="008F5355"/>
    <w:rsid w:val="00900FC1"/>
    <w:rsid w:val="00912332"/>
    <w:rsid w:val="00916B25"/>
    <w:rsid w:val="00951B61"/>
    <w:rsid w:val="00954662"/>
    <w:rsid w:val="009740D5"/>
    <w:rsid w:val="00984747"/>
    <w:rsid w:val="009900BD"/>
    <w:rsid w:val="00995C60"/>
    <w:rsid w:val="009A214F"/>
    <w:rsid w:val="009B1C2D"/>
    <w:rsid w:val="009B6360"/>
    <w:rsid w:val="009D34CD"/>
    <w:rsid w:val="009F42BF"/>
    <w:rsid w:val="009F728B"/>
    <w:rsid w:val="00A01894"/>
    <w:rsid w:val="00A01D33"/>
    <w:rsid w:val="00A22EE8"/>
    <w:rsid w:val="00A242F7"/>
    <w:rsid w:val="00A407DC"/>
    <w:rsid w:val="00A42DBF"/>
    <w:rsid w:val="00A45DA2"/>
    <w:rsid w:val="00A5594F"/>
    <w:rsid w:val="00A67E04"/>
    <w:rsid w:val="00AA0274"/>
    <w:rsid w:val="00AB6F22"/>
    <w:rsid w:val="00AD293D"/>
    <w:rsid w:val="00AD5665"/>
    <w:rsid w:val="00AE0ADF"/>
    <w:rsid w:val="00AE1260"/>
    <w:rsid w:val="00AE7C3F"/>
    <w:rsid w:val="00AF18FC"/>
    <w:rsid w:val="00AF4725"/>
    <w:rsid w:val="00AF704D"/>
    <w:rsid w:val="00AF7ECE"/>
    <w:rsid w:val="00B0386F"/>
    <w:rsid w:val="00B12607"/>
    <w:rsid w:val="00B16A7B"/>
    <w:rsid w:val="00B16F6E"/>
    <w:rsid w:val="00B20DFA"/>
    <w:rsid w:val="00B25C74"/>
    <w:rsid w:val="00B2727F"/>
    <w:rsid w:val="00B35218"/>
    <w:rsid w:val="00B52F07"/>
    <w:rsid w:val="00B540B2"/>
    <w:rsid w:val="00B80733"/>
    <w:rsid w:val="00B8569D"/>
    <w:rsid w:val="00B90C5A"/>
    <w:rsid w:val="00BA24A0"/>
    <w:rsid w:val="00BA4D8E"/>
    <w:rsid w:val="00BB037A"/>
    <w:rsid w:val="00BB27D9"/>
    <w:rsid w:val="00BB73B5"/>
    <w:rsid w:val="00BC02F8"/>
    <w:rsid w:val="00BC042A"/>
    <w:rsid w:val="00BC2FA9"/>
    <w:rsid w:val="00BC61F1"/>
    <w:rsid w:val="00BD607C"/>
    <w:rsid w:val="00BD6EA9"/>
    <w:rsid w:val="00BE311F"/>
    <w:rsid w:val="00BE607E"/>
    <w:rsid w:val="00BF7C1D"/>
    <w:rsid w:val="00C02CDB"/>
    <w:rsid w:val="00C04C73"/>
    <w:rsid w:val="00C0637D"/>
    <w:rsid w:val="00C1430E"/>
    <w:rsid w:val="00C21E75"/>
    <w:rsid w:val="00C30084"/>
    <w:rsid w:val="00C465C6"/>
    <w:rsid w:val="00C51AB3"/>
    <w:rsid w:val="00C60A28"/>
    <w:rsid w:val="00C87F0C"/>
    <w:rsid w:val="00C9546C"/>
    <w:rsid w:val="00C95DC0"/>
    <w:rsid w:val="00CA0D50"/>
    <w:rsid w:val="00CA7BA5"/>
    <w:rsid w:val="00CA7BCE"/>
    <w:rsid w:val="00CC1455"/>
    <w:rsid w:val="00CC31C3"/>
    <w:rsid w:val="00CC799E"/>
    <w:rsid w:val="00CD63DB"/>
    <w:rsid w:val="00CD7829"/>
    <w:rsid w:val="00CE0383"/>
    <w:rsid w:val="00CE3205"/>
    <w:rsid w:val="00CE7E60"/>
    <w:rsid w:val="00CF0C63"/>
    <w:rsid w:val="00D13316"/>
    <w:rsid w:val="00D17A14"/>
    <w:rsid w:val="00D2002C"/>
    <w:rsid w:val="00D24838"/>
    <w:rsid w:val="00D27F03"/>
    <w:rsid w:val="00D32FC9"/>
    <w:rsid w:val="00D4017E"/>
    <w:rsid w:val="00D45135"/>
    <w:rsid w:val="00D624A3"/>
    <w:rsid w:val="00D65C9F"/>
    <w:rsid w:val="00D71D29"/>
    <w:rsid w:val="00D74740"/>
    <w:rsid w:val="00D75ED6"/>
    <w:rsid w:val="00D81F92"/>
    <w:rsid w:val="00D85CC9"/>
    <w:rsid w:val="00D86BC0"/>
    <w:rsid w:val="00D92374"/>
    <w:rsid w:val="00DA3763"/>
    <w:rsid w:val="00DA407E"/>
    <w:rsid w:val="00DA76B7"/>
    <w:rsid w:val="00DB4D10"/>
    <w:rsid w:val="00DC0B6E"/>
    <w:rsid w:val="00DF5380"/>
    <w:rsid w:val="00DF7521"/>
    <w:rsid w:val="00E03D7F"/>
    <w:rsid w:val="00E06EB5"/>
    <w:rsid w:val="00E15A12"/>
    <w:rsid w:val="00E21754"/>
    <w:rsid w:val="00E22DE3"/>
    <w:rsid w:val="00E26FA3"/>
    <w:rsid w:val="00E31EA3"/>
    <w:rsid w:val="00E34182"/>
    <w:rsid w:val="00E43893"/>
    <w:rsid w:val="00E50600"/>
    <w:rsid w:val="00E65218"/>
    <w:rsid w:val="00E769BF"/>
    <w:rsid w:val="00E91C7D"/>
    <w:rsid w:val="00E91F18"/>
    <w:rsid w:val="00E94D74"/>
    <w:rsid w:val="00EA5AE8"/>
    <w:rsid w:val="00EA6E5E"/>
    <w:rsid w:val="00EA6E75"/>
    <w:rsid w:val="00EB2D0E"/>
    <w:rsid w:val="00EB4E3D"/>
    <w:rsid w:val="00EB77AB"/>
    <w:rsid w:val="00ED09B1"/>
    <w:rsid w:val="00ED6FB2"/>
    <w:rsid w:val="00EE3BB3"/>
    <w:rsid w:val="00EF02F1"/>
    <w:rsid w:val="00F036A7"/>
    <w:rsid w:val="00F03717"/>
    <w:rsid w:val="00F05483"/>
    <w:rsid w:val="00F067B5"/>
    <w:rsid w:val="00F070C7"/>
    <w:rsid w:val="00F07BA8"/>
    <w:rsid w:val="00F1059F"/>
    <w:rsid w:val="00F11D01"/>
    <w:rsid w:val="00F17324"/>
    <w:rsid w:val="00F247D8"/>
    <w:rsid w:val="00F24893"/>
    <w:rsid w:val="00F412EA"/>
    <w:rsid w:val="00F60EBD"/>
    <w:rsid w:val="00F64A6D"/>
    <w:rsid w:val="00F75B42"/>
    <w:rsid w:val="00F83FCB"/>
    <w:rsid w:val="00F924DB"/>
    <w:rsid w:val="00FB4B76"/>
    <w:rsid w:val="00FB6D49"/>
    <w:rsid w:val="00FE7071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,Odstavec cíl se seznamem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  <w:style w:type="table" w:styleId="Mkatabulky">
    <w:name w:val="Table Grid"/>
    <w:basedOn w:val="Normlntabulka"/>
    <w:uiPriority w:val="39"/>
    <w:rsid w:val="0079226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90633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FB0C33CC8974783932CCAC432BB81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5675F7-2DA2-4D03-AEE9-8F0DC395CE35}"/>
      </w:docPartPr>
      <w:docPartBody>
        <w:p w:rsidR="00CF329B" w:rsidRDefault="00AF11BA" w:rsidP="00AF11BA">
          <w:pPr>
            <w:pStyle w:val="5FB0C33CC8974783932CCAC432BB8150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7B396F5C664D44089552C4FA0FA5AB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4C4BD4-3172-4DE9-BF55-EA2D203F3143}"/>
      </w:docPartPr>
      <w:docPartBody>
        <w:p w:rsidR="00CF329B" w:rsidRDefault="00AF11BA" w:rsidP="00AF11BA">
          <w:pPr>
            <w:pStyle w:val="7B396F5C664D44089552C4FA0FA5ABCF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246F4488C9FC44F6BA24A01DD826B4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2582DC-12AB-4929-BA3E-C7C4961B0EDB}"/>
      </w:docPartPr>
      <w:docPartBody>
        <w:p w:rsidR="00CF329B" w:rsidRDefault="00AF11BA" w:rsidP="00AF11BA">
          <w:pPr>
            <w:pStyle w:val="246F4488C9FC44F6BA24A01DD826B4C2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E4A10F17AE7A48F7A332BFAD2F477C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1219C5-D8C4-406F-82FD-88BE464CF65A}"/>
      </w:docPartPr>
      <w:docPartBody>
        <w:p w:rsidR="00CF329B" w:rsidRDefault="00AF11BA" w:rsidP="00AF11BA">
          <w:pPr>
            <w:pStyle w:val="E4A10F17AE7A48F7A332BFAD2F477C8C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F09EE9A17EC845F192CD240C99299D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7CDB76-2894-485C-88CB-7C846900226D}"/>
      </w:docPartPr>
      <w:docPartBody>
        <w:p w:rsidR="00AA2F7C" w:rsidRDefault="00AA2F7C" w:rsidP="00AA2F7C">
          <w:pPr>
            <w:pStyle w:val="F09EE9A17EC845F192CD240C99299D0E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4FFB710525EC4335B374BF75C0916D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59E8B8-80A6-467C-809A-6D988E6AD9AE}"/>
      </w:docPartPr>
      <w:docPartBody>
        <w:p w:rsidR="00AA2F7C" w:rsidRDefault="00AA2F7C" w:rsidP="00AA2F7C">
          <w:pPr>
            <w:pStyle w:val="4FFB710525EC4335B374BF75C0916D27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5A4A87FC4B6C4F039A89158827122F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1E396E-B4E8-4822-A14A-440A27818812}"/>
      </w:docPartPr>
      <w:docPartBody>
        <w:p w:rsidR="00AA2F7C" w:rsidRDefault="00AA2F7C" w:rsidP="00AA2F7C">
          <w:pPr>
            <w:pStyle w:val="5A4A87FC4B6C4F039A89158827122FD0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5AD7630E3E3C4CBC8E7AB61A74FDF8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B9DA5E-18B4-451E-B64B-E3716C29B9EC}"/>
      </w:docPartPr>
      <w:docPartBody>
        <w:p w:rsidR="00AA2F7C" w:rsidRDefault="00AA2F7C" w:rsidP="00AA2F7C">
          <w:pPr>
            <w:pStyle w:val="5AD7630E3E3C4CBC8E7AB61A74FDF847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1953198F8A50452793FB6474D3F75E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DCC6D2-6F9C-4320-A737-8593DDCCB3A7}"/>
      </w:docPartPr>
      <w:docPartBody>
        <w:p w:rsidR="00057261" w:rsidRDefault="00057261" w:rsidP="00057261">
          <w:pPr>
            <w:pStyle w:val="1953198F8A50452793FB6474D3F75EC1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8B9DC767868746929531A912D007C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ACF1BB-DB07-401B-9EDD-B7AEA56888EA}"/>
      </w:docPartPr>
      <w:docPartBody>
        <w:p w:rsidR="002E5819" w:rsidRDefault="002E5819" w:rsidP="002E5819">
          <w:pPr>
            <w:pStyle w:val="8B9DC767868746929531A912D007C551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7691380770214A50AB4963C87E77F9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757F04-1C69-4E2B-9853-3E313B327921}"/>
      </w:docPartPr>
      <w:docPartBody>
        <w:p w:rsidR="002E5819" w:rsidRDefault="002E5819" w:rsidP="002E5819">
          <w:pPr>
            <w:pStyle w:val="7691380770214A50AB4963C87E77F9FB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202AEDF2FA8145EF9597EB972404E7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EDBBE7-933C-4E9E-AE79-D729ABF7BBAB}"/>
      </w:docPartPr>
      <w:docPartBody>
        <w:p w:rsidR="002E5819" w:rsidRDefault="002E5819" w:rsidP="002E5819">
          <w:pPr>
            <w:pStyle w:val="202AEDF2FA8145EF9597EB972404E74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2347732F8CC3450EA28A65A7CF1C61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8C33D1-ACC9-44D5-A523-9D0339D5390B}"/>
      </w:docPartPr>
      <w:docPartBody>
        <w:p w:rsidR="002E5819" w:rsidRDefault="002E5819" w:rsidP="002E5819">
          <w:pPr>
            <w:pStyle w:val="2347732F8CC3450EA28A65A7CF1C611D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057261"/>
    <w:rsid w:val="000E33B6"/>
    <w:rsid w:val="001C197B"/>
    <w:rsid w:val="001C68FE"/>
    <w:rsid w:val="001C71DB"/>
    <w:rsid w:val="00271CA5"/>
    <w:rsid w:val="002E5819"/>
    <w:rsid w:val="0059721D"/>
    <w:rsid w:val="005B0656"/>
    <w:rsid w:val="00660EB3"/>
    <w:rsid w:val="00687FC4"/>
    <w:rsid w:val="00714854"/>
    <w:rsid w:val="00774745"/>
    <w:rsid w:val="00776FE2"/>
    <w:rsid w:val="00853451"/>
    <w:rsid w:val="009F2877"/>
    <w:rsid w:val="00AA2F7C"/>
    <w:rsid w:val="00AF11BA"/>
    <w:rsid w:val="00BE71AC"/>
    <w:rsid w:val="00BF0E65"/>
    <w:rsid w:val="00C935A9"/>
    <w:rsid w:val="00CF329B"/>
    <w:rsid w:val="00E111D7"/>
    <w:rsid w:val="00FC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E5819"/>
    <w:rPr>
      <w:color w:val="808080"/>
    </w:rPr>
  </w:style>
  <w:style w:type="paragraph" w:customStyle="1" w:styleId="5FB0C33CC8974783932CCAC432BB8150">
    <w:name w:val="5FB0C33CC8974783932CCAC432BB8150"/>
    <w:rsid w:val="00AF11BA"/>
  </w:style>
  <w:style w:type="paragraph" w:customStyle="1" w:styleId="7B396F5C664D44089552C4FA0FA5ABCF">
    <w:name w:val="7B396F5C664D44089552C4FA0FA5ABCF"/>
    <w:rsid w:val="00AF11BA"/>
  </w:style>
  <w:style w:type="paragraph" w:customStyle="1" w:styleId="246F4488C9FC44F6BA24A01DD826B4C2">
    <w:name w:val="246F4488C9FC44F6BA24A01DD826B4C2"/>
    <w:rsid w:val="00AF11BA"/>
  </w:style>
  <w:style w:type="paragraph" w:customStyle="1" w:styleId="E4A10F17AE7A48F7A332BFAD2F477C8C">
    <w:name w:val="E4A10F17AE7A48F7A332BFAD2F477C8C"/>
    <w:rsid w:val="00AF11BA"/>
  </w:style>
  <w:style w:type="paragraph" w:customStyle="1" w:styleId="F09EE9A17EC845F192CD240C99299D0E">
    <w:name w:val="F09EE9A17EC845F192CD240C99299D0E"/>
    <w:rsid w:val="00AA2F7C"/>
    <w:rPr>
      <w:kern w:val="2"/>
      <w14:ligatures w14:val="standardContextual"/>
    </w:rPr>
  </w:style>
  <w:style w:type="paragraph" w:customStyle="1" w:styleId="4FFB710525EC4335B374BF75C0916D27">
    <w:name w:val="4FFB710525EC4335B374BF75C0916D27"/>
    <w:rsid w:val="00AA2F7C"/>
    <w:rPr>
      <w:kern w:val="2"/>
      <w14:ligatures w14:val="standardContextual"/>
    </w:rPr>
  </w:style>
  <w:style w:type="paragraph" w:customStyle="1" w:styleId="5A4A87FC4B6C4F039A89158827122FD0">
    <w:name w:val="5A4A87FC4B6C4F039A89158827122FD0"/>
    <w:rsid w:val="00AA2F7C"/>
    <w:rPr>
      <w:kern w:val="2"/>
      <w14:ligatures w14:val="standardContextual"/>
    </w:rPr>
  </w:style>
  <w:style w:type="paragraph" w:customStyle="1" w:styleId="5AD7630E3E3C4CBC8E7AB61A74FDF847">
    <w:name w:val="5AD7630E3E3C4CBC8E7AB61A74FDF847"/>
    <w:rsid w:val="00AA2F7C"/>
    <w:rPr>
      <w:kern w:val="2"/>
      <w14:ligatures w14:val="standardContextual"/>
    </w:rPr>
  </w:style>
  <w:style w:type="paragraph" w:customStyle="1" w:styleId="1953198F8A50452793FB6474D3F75EC1">
    <w:name w:val="1953198F8A50452793FB6474D3F75EC1"/>
    <w:rsid w:val="00057261"/>
    <w:rPr>
      <w:kern w:val="2"/>
      <w14:ligatures w14:val="standardContextual"/>
    </w:rPr>
  </w:style>
  <w:style w:type="paragraph" w:customStyle="1" w:styleId="8B9DC767868746929531A912D007C551">
    <w:name w:val="8B9DC767868746929531A912D007C551"/>
    <w:rsid w:val="002E5819"/>
    <w:rPr>
      <w:kern w:val="2"/>
      <w14:ligatures w14:val="standardContextual"/>
    </w:rPr>
  </w:style>
  <w:style w:type="paragraph" w:customStyle="1" w:styleId="7691380770214A50AB4963C87E77F9FB">
    <w:name w:val="7691380770214A50AB4963C87E77F9FB"/>
    <w:rsid w:val="002E5819"/>
    <w:rPr>
      <w:kern w:val="2"/>
      <w14:ligatures w14:val="standardContextual"/>
    </w:rPr>
  </w:style>
  <w:style w:type="paragraph" w:customStyle="1" w:styleId="202AEDF2FA8145EF9597EB972404E744">
    <w:name w:val="202AEDF2FA8145EF9597EB972404E744"/>
    <w:rsid w:val="002E5819"/>
    <w:rPr>
      <w:kern w:val="2"/>
      <w14:ligatures w14:val="standardContextual"/>
    </w:rPr>
  </w:style>
  <w:style w:type="paragraph" w:customStyle="1" w:styleId="2347732F8CC3450EA28A65A7CF1C611D">
    <w:name w:val="2347732F8CC3450EA28A65A7CF1C611D"/>
    <w:rsid w:val="002E581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15OPMSMT0001-78-37798</_dlc_DocId>
    <_dlc_DocIdUrl xmlns="0104a4cd-1400-468e-be1b-c7aad71d7d5a">
      <Url>https://op.msmt.cz/_layouts/15/DocIdRedir.aspx?ID=15OPMSMT0001-78-37798</Url>
      <Description>15OPMSMT0001-78-37798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27B5C4-A2FD-4A20-9FE6-6F4E193D3D9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B7077E5-D521-4192-B123-704CA2778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70973B-007F-4DFB-9CD3-4BD555D896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C28E5E-A11C-45BA-BCEC-B6F2BB978682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639B485D-B63C-466B-B2AB-94F547A273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1240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2024-06-18T11:19:00Z</dcterms:created>
  <dcterms:modified xsi:type="dcterms:W3CDTF">2024-06-18T11:19:00Z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59bb76a3-10b4-49e4-9d7e-b55a8a415bbd</vt:lpwstr>
  </property>
</Properties>
</file>