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43D86B76" w:rsidR="00D65C9F" w:rsidRPr="00F26E30" w:rsidRDefault="00C63142" w:rsidP="004538FE">
      <w:pPr>
        <w:pStyle w:val="Nadpis1"/>
        <w:rPr>
          <w:sz w:val="24"/>
          <w:szCs w:val="24"/>
        </w:rPr>
      </w:pPr>
      <w:r w:rsidRPr="00F26E30">
        <w:rPr>
          <w:sz w:val="24"/>
          <w:szCs w:val="24"/>
        </w:rPr>
        <w:t>PŘÍLOHA ŽÁDOSTI O PODPORU</w:t>
      </w:r>
      <w:r w:rsidR="00132EAA">
        <w:rPr>
          <w:sz w:val="24"/>
          <w:szCs w:val="24"/>
        </w:rPr>
        <w:t xml:space="preserve"> z OP JAK</w:t>
      </w:r>
    </w:p>
    <w:p w14:paraId="1A3960A2" w14:textId="77777777" w:rsidR="00062FDC" w:rsidRPr="00062FDC" w:rsidRDefault="00062FDC" w:rsidP="007C07D4">
      <w:pPr>
        <w:jc w:val="center"/>
      </w:pPr>
    </w:p>
    <w:p w14:paraId="738A9E87" w14:textId="0F45F8E2" w:rsidR="00D65C9F" w:rsidRPr="00B6485E" w:rsidRDefault="00C63142" w:rsidP="007C07D4">
      <w:pPr>
        <w:pStyle w:val="Nadpis2"/>
        <w:jc w:val="center"/>
        <w:rPr>
          <w:sz w:val="28"/>
          <w:szCs w:val="28"/>
        </w:rPr>
      </w:pPr>
      <w:r w:rsidRPr="00B6485E">
        <w:rPr>
          <w:sz w:val="28"/>
          <w:szCs w:val="28"/>
        </w:rPr>
        <w:t xml:space="preserve">ČESTNÉ PROHLÁŠENÍ O OSLOVENÍ VŠECH </w:t>
      </w:r>
      <w:r w:rsidR="006C4CDF" w:rsidRPr="00B6485E">
        <w:rPr>
          <w:sz w:val="28"/>
          <w:szCs w:val="28"/>
        </w:rPr>
        <w:t>pobočných spolků</w:t>
      </w:r>
    </w:p>
    <w:p w14:paraId="6CDAF0F8" w14:textId="2F1E7DB2" w:rsidR="00062FDC" w:rsidRDefault="00062FDC" w:rsidP="00062FDC"/>
    <w:p w14:paraId="3FC8F07A" w14:textId="77777777" w:rsidR="00062FDC" w:rsidRPr="00062FDC" w:rsidRDefault="00062FDC" w:rsidP="00062FDC"/>
    <w:tbl>
      <w:tblPr>
        <w:tblpPr w:leftFromText="141" w:rightFromText="141" w:vertAnchor="text" w:horzAnchor="margin" w:tblpX="108" w:tblpY="332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278"/>
      </w:tblGrid>
      <w:tr w:rsidR="00026196" w:rsidRPr="0045493F" w14:paraId="7D689512" w14:textId="77777777" w:rsidTr="00026196">
        <w:trPr>
          <w:trHeight w:val="421"/>
        </w:trPr>
        <w:tc>
          <w:tcPr>
            <w:tcW w:w="1772" w:type="dxa"/>
            <w:shd w:val="clear" w:color="auto" w:fill="B3DBD6"/>
            <w:vAlign w:val="center"/>
          </w:tcPr>
          <w:p w14:paraId="697C1A66" w14:textId="546827BE" w:rsidR="00026196" w:rsidRPr="00026196" w:rsidRDefault="00026196" w:rsidP="007C07D4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90DB1BD" w14:textId="64A12AA0" w:rsidR="00026196" w:rsidRPr="0045493F" w:rsidRDefault="00026196" w:rsidP="00026196">
            <w:p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</w:tr>
      <w:tr w:rsidR="00026196" w:rsidRPr="0045493F" w14:paraId="4A5CA576" w14:textId="77777777" w:rsidTr="00026196">
        <w:trPr>
          <w:trHeight w:val="421"/>
        </w:trPr>
        <w:tc>
          <w:tcPr>
            <w:tcW w:w="1772" w:type="dxa"/>
            <w:shd w:val="clear" w:color="auto" w:fill="B3DBD6"/>
            <w:vAlign w:val="center"/>
          </w:tcPr>
          <w:p w14:paraId="302BC595" w14:textId="3AC99038" w:rsidR="00026196" w:rsidRPr="00026196" w:rsidRDefault="00026196" w:rsidP="007C07D4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A47AA4A" w14:textId="77777777" w:rsidR="00026196" w:rsidRPr="0045493F" w:rsidRDefault="00026196" w:rsidP="00026196">
            <w:p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1A4B01A4" w14:textId="77777777" w:rsidR="00062FDC" w:rsidRDefault="00062FDC" w:rsidP="00CE3205"/>
    <w:p w14:paraId="35CDB17B" w14:textId="77777777" w:rsidR="00062FDC" w:rsidRP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F3EAFDC" w14:textId="0A69AE60" w:rsidR="00D5770B" w:rsidRPr="007C07D4" w:rsidRDefault="00D5770B" w:rsidP="007C07D4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7C07D4">
        <w:rPr>
          <w:rFonts w:asciiTheme="minorHAnsi" w:hAnsiTheme="minorHAnsi" w:cstheme="minorHAnsi"/>
          <w:sz w:val="22"/>
          <w:szCs w:val="22"/>
        </w:rPr>
        <w:t>Tímto čestně prohlašuji, že s nabídkou zapojení do projektu byly žadatelem osloveny všechny odvozené pobočné spolky žadatele.</w:t>
      </w:r>
    </w:p>
    <w:p w14:paraId="02ED68BC" w14:textId="360F9E3E" w:rsidR="00D5770B" w:rsidRPr="007C07D4" w:rsidRDefault="00D5770B" w:rsidP="007C07D4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7C07D4">
        <w:rPr>
          <w:rFonts w:asciiTheme="minorHAnsi" w:hAnsiTheme="minorHAnsi" w:cstheme="minorHAnsi"/>
          <w:sz w:val="22"/>
          <w:szCs w:val="22"/>
        </w:rPr>
        <w:t>Všechny pobočné spolky žadatele, které vyjádřily svůj souhlas, jsou v projektu zapojeny (příp. s ohledem na dodržení max. výš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C07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celkových způsobilých výdajů na projekt </w:t>
      </w:r>
      <w:r w:rsidRPr="007C07D4">
        <w:rPr>
          <w:rFonts w:asciiTheme="minorHAnsi" w:hAnsiTheme="minorHAnsi" w:cstheme="minorHAnsi"/>
          <w:sz w:val="22"/>
          <w:szCs w:val="22"/>
        </w:rPr>
        <w:t>žadatel vybral maximum možných pobočných spolků v souladu s postupem uvedeným v Příloze č. 2 výzvy, kap. 2).</w:t>
      </w:r>
    </w:p>
    <w:p w14:paraId="68D7B7A8" w14:textId="16B63000" w:rsidR="00D5770B" w:rsidRPr="007C07D4" w:rsidRDefault="00D5770B" w:rsidP="007C07D4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7C07D4">
        <w:rPr>
          <w:rFonts w:asciiTheme="minorHAnsi" w:hAnsiTheme="minorHAnsi" w:cstheme="minorHAnsi"/>
          <w:sz w:val="22"/>
          <w:szCs w:val="22"/>
        </w:rPr>
        <w:t xml:space="preserve">Všechny </w:t>
      </w:r>
      <w:r w:rsidR="00E96B7D">
        <w:rPr>
          <w:rFonts w:asciiTheme="minorHAnsi" w:hAnsiTheme="minorHAnsi" w:cstheme="minorHAnsi"/>
          <w:sz w:val="22"/>
          <w:szCs w:val="22"/>
        </w:rPr>
        <w:t xml:space="preserve">zapojené </w:t>
      </w:r>
      <w:r w:rsidRPr="007C07D4">
        <w:rPr>
          <w:rFonts w:asciiTheme="minorHAnsi" w:hAnsiTheme="minorHAnsi" w:cstheme="minorHAnsi"/>
          <w:sz w:val="22"/>
          <w:szCs w:val="22"/>
        </w:rPr>
        <w:t>pobočné spolky splňují podmínky výzvy, tj. jedná se o pobočné spolky žadatele a</w:t>
      </w:r>
      <w:r w:rsidR="00B6485E">
        <w:rPr>
          <w:rFonts w:asciiTheme="minorHAnsi" w:hAnsiTheme="minorHAnsi" w:cstheme="minorHAnsi"/>
          <w:sz w:val="22"/>
          <w:szCs w:val="22"/>
        </w:rPr>
        <w:t> </w:t>
      </w:r>
      <w:r w:rsidRPr="007C07D4">
        <w:rPr>
          <w:rFonts w:asciiTheme="minorHAnsi" w:hAnsiTheme="minorHAnsi" w:cstheme="minorHAnsi"/>
          <w:sz w:val="22"/>
          <w:szCs w:val="22"/>
        </w:rPr>
        <w:t xml:space="preserve">vznikly </w:t>
      </w:r>
      <w:r>
        <w:rPr>
          <w:rFonts w:asciiTheme="minorHAnsi" w:hAnsiTheme="minorHAnsi" w:cstheme="minorHAnsi"/>
          <w:sz w:val="22"/>
          <w:szCs w:val="22"/>
        </w:rPr>
        <w:t>nejpozději</w:t>
      </w:r>
      <w:r w:rsidRPr="007C07D4">
        <w:rPr>
          <w:rFonts w:asciiTheme="minorHAnsi" w:hAnsiTheme="minorHAnsi" w:cstheme="minorHAnsi"/>
          <w:sz w:val="22"/>
          <w:szCs w:val="22"/>
        </w:rPr>
        <w:t xml:space="preserve"> 31. 12. 2023.</w:t>
      </w:r>
    </w:p>
    <w:p w14:paraId="6E0D432B" w14:textId="72C3CF43" w:rsidR="00062FDC" w:rsidRP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962D5B1" w14:textId="2D894575" w:rsidR="00C60A28" w:rsidRDefault="00C60A28" w:rsidP="00CE3205"/>
    <w:p w14:paraId="063A61E3" w14:textId="08CA06C7" w:rsidR="00062FDC" w:rsidRDefault="00062FDC" w:rsidP="00CE3205"/>
    <w:p w14:paraId="4972B471" w14:textId="50813D13" w:rsidR="00062FDC" w:rsidRDefault="00062FDC" w:rsidP="00CE3205"/>
    <w:p w14:paraId="0910DC92" w14:textId="77777777" w:rsidR="00062FDC" w:rsidRDefault="00062FDC" w:rsidP="00CE3205"/>
    <w:p w14:paraId="0D561063" w14:textId="39BF5A6A" w:rsidR="00C60A28" w:rsidRDefault="00C60A28" w:rsidP="00CE3205"/>
    <w:p w14:paraId="38209CE1" w14:textId="68629C41" w:rsidR="00062FDC" w:rsidRDefault="00062FDC" w:rsidP="00062FDC">
      <w:pPr>
        <w:tabs>
          <w:tab w:val="left" w:pos="4820"/>
        </w:tabs>
        <w:rPr>
          <w:rFonts w:cs="Arial"/>
        </w:rPr>
      </w:pPr>
      <w:r>
        <w:rPr>
          <w:rFonts w:cs="Arial"/>
        </w:rPr>
        <w:t>V …………………………………</w:t>
      </w:r>
      <w:r w:rsidR="006C4CDF">
        <w:rPr>
          <w:rFonts w:cs="Arial"/>
        </w:rPr>
        <w:t>……………………………</w:t>
      </w:r>
      <w:r>
        <w:rPr>
          <w:rFonts w:cs="Arial"/>
        </w:rPr>
        <w:t>. dne …………………………………….</w:t>
      </w:r>
    </w:p>
    <w:p w14:paraId="562F3FD3" w14:textId="77777777" w:rsidR="00062FDC" w:rsidRDefault="00062FDC" w:rsidP="00062FDC">
      <w:pPr>
        <w:rPr>
          <w:rFonts w:cs="Arial"/>
        </w:rPr>
      </w:pPr>
    </w:p>
    <w:p w14:paraId="6DB0648E" w14:textId="77777777" w:rsidR="00062FDC" w:rsidRDefault="00062FDC" w:rsidP="00062FDC">
      <w:pPr>
        <w:tabs>
          <w:tab w:val="left" w:pos="4820"/>
        </w:tabs>
        <w:rPr>
          <w:rFonts w:cs="Arial"/>
        </w:rPr>
      </w:pPr>
    </w:p>
    <w:p w14:paraId="230E92CD" w14:textId="60958FB6" w:rsidR="00062FDC" w:rsidRDefault="00062FDC" w:rsidP="00F26E30">
      <w:pPr>
        <w:tabs>
          <w:tab w:val="clear" w:pos="5790"/>
          <w:tab w:val="left" w:pos="4820"/>
          <w:tab w:val="center" w:pos="7938"/>
        </w:tabs>
        <w:rPr>
          <w:rFonts w:cs="Arial"/>
        </w:rPr>
      </w:pPr>
      <w:r>
        <w:rPr>
          <w:rFonts w:cs="Arial"/>
        </w:rPr>
        <w:t>……………………………………………………………………………………….</w:t>
      </w:r>
      <w:r>
        <w:rPr>
          <w:rFonts w:cs="Arial"/>
        </w:rPr>
        <w:tab/>
      </w:r>
      <w:r w:rsidR="006C4CDF">
        <w:rPr>
          <w:rFonts w:cs="Arial"/>
        </w:rPr>
        <w:t>………………</w:t>
      </w:r>
      <w:r>
        <w:rPr>
          <w:rFonts w:cs="Arial"/>
        </w:rPr>
        <w:t>…………………………………</w:t>
      </w:r>
    </w:p>
    <w:p w14:paraId="2A9DDD5B" w14:textId="17C7D25B" w:rsidR="00127CF4" w:rsidRDefault="00062FDC" w:rsidP="006C4CDF">
      <w:pPr>
        <w:tabs>
          <w:tab w:val="clear" w:pos="5790"/>
          <w:tab w:val="center" w:pos="7655"/>
        </w:tabs>
      </w:pPr>
      <w:r w:rsidRPr="005A559B">
        <w:rPr>
          <w:rFonts w:cs="Arial"/>
        </w:rPr>
        <w:t>Jméno a příjmení statutárního orgánu / zmocněné osoby</w:t>
      </w:r>
      <w:r>
        <w:rPr>
          <w:rFonts w:cs="Arial"/>
        </w:rPr>
        <w:tab/>
        <w:t>Podpis</w:t>
      </w:r>
    </w:p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02A2" w14:textId="77777777" w:rsidR="00FA784F" w:rsidRDefault="00FA784F" w:rsidP="00CE3205">
      <w:r>
        <w:separator/>
      </w:r>
    </w:p>
  </w:endnote>
  <w:endnote w:type="continuationSeparator" w:id="0">
    <w:p w14:paraId="640E3D21" w14:textId="77777777" w:rsidR="00FA784F" w:rsidRDefault="00FA784F" w:rsidP="00CE3205">
      <w:r>
        <w:continuationSeparator/>
      </w:r>
    </w:p>
  </w:endnote>
  <w:endnote w:type="continuationNotice" w:id="1">
    <w:p w14:paraId="2A5556AE" w14:textId="77777777" w:rsidR="004034DB" w:rsidRDefault="004034D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E1926B1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FDC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763DA7F9" wp14:editId="52CE4425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A3D9" w14:textId="77777777" w:rsidR="00FA784F" w:rsidRDefault="00FA784F" w:rsidP="00CE3205">
      <w:r>
        <w:separator/>
      </w:r>
    </w:p>
  </w:footnote>
  <w:footnote w:type="continuationSeparator" w:id="0">
    <w:p w14:paraId="1041F73C" w14:textId="77777777" w:rsidR="00FA784F" w:rsidRDefault="00FA784F" w:rsidP="00CE3205">
      <w:r>
        <w:continuationSeparator/>
      </w:r>
    </w:p>
  </w:footnote>
  <w:footnote w:type="continuationNotice" w:id="1">
    <w:p w14:paraId="6D94E65F" w14:textId="77777777" w:rsidR="004034DB" w:rsidRDefault="004034D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26196"/>
    <w:rsid w:val="00054A83"/>
    <w:rsid w:val="00062FDC"/>
    <w:rsid w:val="000E1578"/>
    <w:rsid w:val="0010035A"/>
    <w:rsid w:val="00124B82"/>
    <w:rsid w:val="00127CF4"/>
    <w:rsid w:val="00130172"/>
    <w:rsid w:val="00132EAA"/>
    <w:rsid w:val="001518E0"/>
    <w:rsid w:val="001852B3"/>
    <w:rsid w:val="001D50F8"/>
    <w:rsid w:val="00205E8E"/>
    <w:rsid w:val="002417C9"/>
    <w:rsid w:val="00255FA1"/>
    <w:rsid w:val="002A773D"/>
    <w:rsid w:val="002D4F95"/>
    <w:rsid w:val="00321E6E"/>
    <w:rsid w:val="003359FF"/>
    <w:rsid w:val="00375508"/>
    <w:rsid w:val="004034DB"/>
    <w:rsid w:val="00445D8B"/>
    <w:rsid w:val="004538FE"/>
    <w:rsid w:val="004C4791"/>
    <w:rsid w:val="005F194B"/>
    <w:rsid w:val="00643506"/>
    <w:rsid w:val="00650844"/>
    <w:rsid w:val="006C4CDF"/>
    <w:rsid w:val="006D0408"/>
    <w:rsid w:val="006F1B93"/>
    <w:rsid w:val="006F6452"/>
    <w:rsid w:val="007A74C8"/>
    <w:rsid w:val="007B2F16"/>
    <w:rsid w:val="007B716D"/>
    <w:rsid w:val="007C07D4"/>
    <w:rsid w:val="007C4763"/>
    <w:rsid w:val="007E41EC"/>
    <w:rsid w:val="007F10ED"/>
    <w:rsid w:val="007F4F78"/>
    <w:rsid w:val="00831EAC"/>
    <w:rsid w:val="00866748"/>
    <w:rsid w:val="008B42F3"/>
    <w:rsid w:val="008B5ECD"/>
    <w:rsid w:val="008B721A"/>
    <w:rsid w:val="008F5355"/>
    <w:rsid w:val="00912332"/>
    <w:rsid w:val="00932F11"/>
    <w:rsid w:val="00951B61"/>
    <w:rsid w:val="009740D5"/>
    <w:rsid w:val="009D3140"/>
    <w:rsid w:val="00A01894"/>
    <w:rsid w:val="00A07C55"/>
    <w:rsid w:val="00A45DA2"/>
    <w:rsid w:val="00AE0ADF"/>
    <w:rsid w:val="00AE71CD"/>
    <w:rsid w:val="00B12607"/>
    <w:rsid w:val="00B16F6E"/>
    <w:rsid w:val="00B540B2"/>
    <w:rsid w:val="00B6485E"/>
    <w:rsid w:val="00B90C5A"/>
    <w:rsid w:val="00BA4D8E"/>
    <w:rsid w:val="00BD607C"/>
    <w:rsid w:val="00BE607E"/>
    <w:rsid w:val="00C010B3"/>
    <w:rsid w:val="00C04C73"/>
    <w:rsid w:val="00C1430E"/>
    <w:rsid w:val="00C60A28"/>
    <w:rsid w:val="00C629F9"/>
    <w:rsid w:val="00C63142"/>
    <w:rsid w:val="00C87F0C"/>
    <w:rsid w:val="00C95DC0"/>
    <w:rsid w:val="00CE3205"/>
    <w:rsid w:val="00D374E8"/>
    <w:rsid w:val="00D41552"/>
    <w:rsid w:val="00D5770B"/>
    <w:rsid w:val="00D65C9F"/>
    <w:rsid w:val="00DE059E"/>
    <w:rsid w:val="00DF4A13"/>
    <w:rsid w:val="00E21754"/>
    <w:rsid w:val="00E96B7D"/>
    <w:rsid w:val="00EA5AE8"/>
    <w:rsid w:val="00EB4E3D"/>
    <w:rsid w:val="00EE3BB3"/>
    <w:rsid w:val="00F036A7"/>
    <w:rsid w:val="00F05483"/>
    <w:rsid w:val="00F07BA8"/>
    <w:rsid w:val="00F11FAD"/>
    <w:rsid w:val="00F17324"/>
    <w:rsid w:val="00F225A3"/>
    <w:rsid w:val="00F23755"/>
    <w:rsid w:val="00F26E30"/>
    <w:rsid w:val="00F50627"/>
    <w:rsid w:val="00F60EBD"/>
    <w:rsid w:val="00FA784F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Zkladntext"/>
    <w:rsid w:val="00062FDC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2FD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2FDC"/>
    <w:rPr>
      <w:rFonts w:ascii="Calibri" w:hAnsi="Calibri"/>
    </w:rPr>
  </w:style>
  <w:style w:type="paragraph" w:styleId="Revize">
    <w:name w:val="Revision"/>
    <w:hidden/>
    <w:uiPriority w:val="99"/>
    <w:semiHidden/>
    <w:rsid w:val="00F2375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rsid w:val="00D5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15OPMSMT0001-78-33559</_dlc_DocId>
    <_dlc_DocIdUrl xmlns="0104a4cd-1400-468e-be1b-c7aad71d7d5a">
      <Url>https://op.msmt.cz/_layouts/15/DocIdRedir.aspx?ID=15OPMSMT0001-78-33559</Url>
      <Description>15OPMSMT0001-78-33559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104a4cd-1400-468e-be1b-c7aad71d7d5a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2024-03-20T08:20:00Z</dcterms:created>
  <dcterms:modified xsi:type="dcterms:W3CDTF">2024-03-20T08:20:00Z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3677190c-efe0-48fa-aba9-9075845f1684</vt:lpwstr>
  </property>
</Properties>
</file>