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</w:t>
      </w:r>
      <w:proofErr w:type="gramStart"/>
      <w:r w:rsidR="00572BC5" w:rsidRPr="00AA6692">
        <w:rPr>
          <w:highlight w:val="lightGray"/>
        </w:rPr>
        <w:t>…….</w:t>
      </w:r>
      <w:proofErr w:type="gramEnd"/>
      <w:r w:rsidR="00572BC5" w:rsidRPr="00AA6692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1B1AD74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45522F">
      <w:pPr>
        <w:spacing w:after="240"/>
        <w:jc w:val="center"/>
      </w:pPr>
      <w:r w:rsidRPr="00347CB3">
        <w:t>(dále jen „Rozhodnutí“)</w:t>
      </w:r>
    </w:p>
    <w:p w14:paraId="2B6E80B1" w14:textId="66FB3701" w:rsidR="00BF6D36" w:rsidRDefault="00572BC5" w:rsidP="0007545F">
      <w:pPr>
        <w:spacing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9F589F" w:rsidRPr="00DC7608">
        <w:t>02_23</w:t>
      </w:r>
      <w:r w:rsidR="009F589F" w:rsidRPr="00770F38">
        <w:t>_01</w:t>
      </w:r>
      <w:r w:rsidR="009F589F">
        <w:t>9</w:t>
      </w:r>
      <w:r w:rsidR="00797732">
        <w:t xml:space="preserve"> s názvem </w:t>
      </w:r>
      <w:r w:rsidR="009F589F">
        <w:t xml:space="preserve">Podpora </w:t>
      </w:r>
      <w:r w:rsidR="00935ECF">
        <w:t xml:space="preserve">pregraduální přípravy </w:t>
      </w:r>
      <w:r w:rsidR="009F589F">
        <w:t>budoucích učitelů a učitelek</w:t>
      </w:r>
      <w:r w:rsidR="009F589F" w:rsidRPr="00DD4D57">
        <w:t>,</w:t>
      </w:r>
      <w:r w:rsidR="009F589F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9F589F">
        <w:t>2</w:t>
      </w:r>
      <w:r w:rsidR="009F589F" w:rsidRPr="000B7A37">
        <w:t xml:space="preserve"> </w:t>
      </w:r>
      <w:r w:rsidR="000B7A37">
        <w:t>–</w:t>
      </w:r>
      <w:r w:rsidR="000B7A37" w:rsidRPr="000B7A37">
        <w:t xml:space="preserve"> </w:t>
      </w:r>
      <w:r w:rsidR="009F589F">
        <w:t>Vzdělávání</w:t>
      </w:r>
      <w:r w:rsidR="009F589F" w:rsidRPr="00347CB3">
        <w:t>,</w:t>
      </w:r>
      <w:r w:rsidR="009F589F">
        <w:t xml:space="preserve"> </w:t>
      </w:r>
      <w:r w:rsidR="00A32DAA">
        <w:t>podle</w:t>
      </w:r>
      <w:r w:rsidR="00F95158">
        <w:t xml:space="preserve"> </w:t>
      </w:r>
      <w:r w:rsidR="00B4764F" w:rsidRPr="008F1EEB">
        <w:rPr>
          <w:highlight w:val="lightGray"/>
        </w:rPr>
        <w:t>§ 14p,</w:t>
      </w:r>
      <w:r w:rsidR="00B4764F" w:rsidRPr="00B4764F">
        <w:rPr>
          <w:rStyle w:val="Znakapoznpodarou"/>
          <w:highlight w:val="lightGray"/>
        </w:rPr>
        <w:footnoteReference w:id="2"/>
      </w:r>
      <w:r w:rsidR="00B4764F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7106EE5B" w14:textId="576A29C3" w:rsidR="001C0B54" w:rsidRPr="000F375E" w:rsidRDefault="000E114A" w:rsidP="000F375E">
      <w:r>
        <w:t>Účelem dotace je</w:t>
      </w:r>
      <w:r w:rsidR="00E24035">
        <w:t xml:space="preserve"> </w:t>
      </w:r>
      <w:r w:rsidR="00E24035" w:rsidRPr="00E21F4E">
        <w:rPr>
          <w:iCs/>
        </w:rPr>
        <w:t>z</w:t>
      </w:r>
      <w:r w:rsidR="008C600F" w:rsidRPr="00E21F4E">
        <w:rPr>
          <w:iCs/>
        </w:rPr>
        <w:t>vyšování</w:t>
      </w:r>
      <w:r w:rsidR="008C600F" w:rsidRPr="00E21F4E">
        <w:t xml:space="preserve"> kvality pregraduální přípravy budoucích učitelů a </w:t>
      </w:r>
      <w:r w:rsidR="008C600F" w:rsidRPr="00E21F4E">
        <w:rPr>
          <w:iCs/>
        </w:rPr>
        <w:t>učitelek</w:t>
      </w:r>
      <w:r w:rsidR="00E21F4E" w:rsidRPr="00E21F4E">
        <w:rPr>
          <w:iCs/>
        </w:rPr>
        <w:t>.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8F1EEB">
      <w:pPr>
        <w:keepNext/>
        <w:tabs>
          <w:tab w:val="left" w:pos="5670"/>
        </w:tabs>
        <w:spacing w:before="80" w:after="0"/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8F1EEB">
      <w:pPr>
        <w:tabs>
          <w:tab w:val="left" w:pos="5670"/>
        </w:tabs>
        <w:spacing w:before="80" w:after="0"/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8F1EEB">
      <w:pPr>
        <w:tabs>
          <w:tab w:val="left" w:pos="5670"/>
        </w:tabs>
        <w:spacing w:before="80" w:after="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4F05E182" w14:textId="4E4C499C" w:rsidR="005E4F44" w:rsidRPr="00347CB3" w:rsidRDefault="005E4F44" w:rsidP="006F7532">
            <w:pPr>
              <w:pStyle w:val="Tabulkatext"/>
              <w:spacing w:before="60" w:after="60"/>
            </w:pPr>
            <w:r w:rsidRPr="000F375E">
              <w:t>z toho z Evropského sociálního fondu</w:t>
            </w:r>
            <w:r w:rsidR="00C95DCF" w:rsidRPr="000F375E">
              <w:t xml:space="preserve"> plus</w:t>
            </w:r>
            <w:r w:rsidR="006C5D36" w:rsidRPr="000F375E">
              <w:t xml:space="preserve"> (dále jen „ESF</w:t>
            </w:r>
            <w:r w:rsidR="00C95DCF" w:rsidRPr="000F375E">
              <w:t>+</w:t>
            </w:r>
            <w:r w:rsidR="006C5D36" w:rsidRPr="000F375E">
              <w:t>“)</w:t>
            </w:r>
            <w:r w:rsidRPr="000F375E">
              <w:t>,</w:t>
            </w:r>
            <w:r w:rsidR="001E76C4" w:rsidRPr="00D64F75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6" w14:textId="49BE8D7A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F05E189" w14:textId="4F3133D9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2D33044A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0F375E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0F375E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0F375E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8C578E" w:rsidRPr="003C1326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193857C3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CE48B8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0F375E">
        <w:rPr>
          <w:b w:val="0"/>
        </w:rPr>
        <w:t>+.</w:t>
      </w:r>
    </w:p>
    <w:p w14:paraId="4F05E1A5" w14:textId="222BF077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1F2538">
        <w:rPr>
          <w:b w:val="0"/>
        </w:rPr>
        <w:t>ex-ante</w:t>
      </w:r>
      <w:r w:rsidRPr="0041292C">
        <w:rPr>
          <w:b w:val="0"/>
        </w:rPr>
        <w:t>.</w:t>
      </w:r>
    </w:p>
    <w:p w14:paraId="4F05E1A6" w14:textId="1E274BEF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7A7CDB" w:rsidRPr="001329CA">
        <w:rPr>
          <w:b w:val="0"/>
        </w:rPr>
        <w:t>7</w:t>
      </w:r>
      <w:r w:rsidR="007A7CDB" w:rsidRPr="00632741">
        <w:rPr>
          <w:b w:val="0"/>
        </w:rPr>
        <w:t xml:space="preserve"> </w:t>
      </w:r>
      <w:r w:rsidR="00432FF9" w:rsidRPr="00632741">
        <w:rPr>
          <w:b w:val="0"/>
        </w:rPr>
        <w:t>%</w:t>
      </w:r>
      <w:r w:rsidR="00432FF9" w:rsidRPr="0041292C">
        <w:rPr>
          <w:b w:val="0"/>
        </w:rPr>
        <w:t>.</w:t>
      </w:r>
    </w:p>
    <w:p w14:paraId="4F05E1B3" w14:textId="0BA69763" w:rsidR="0078756E" w:rsidRPr="00347CB3" w:rsidRDefault="008937FF" w:rsidP="00B348B1">
      <w:pPr>
        <w:spacing w:before="120" w:after="0"/>
        <w:ind w:left="426" w:hanging="1"/>
      </w:pPr>
      <w:r>
        <w:t>S</w:t>
      </w:r>
      <w:r w:rsidR="002863F2" w:rsidRPr="0087426A">
        <w:t xml:space="preserve">kutečná výše způsobilých paušálních nákladů se rovná součinu paušální sazby a </w:t>
      </w:r>
      <w:r w:rsidR="00087410">
        <w:t xml:space="preserve">sumy </w:t>
      </w:r>
      <w:r w:rsidR="00C64B6D">
        <w:t xml:space="preserve">schválených </w:t>
      </w:r>
      <w:r w:rsidR="00087410">
        <w:t>výdajů v kategorii rozpočtu 1.1.1</w:t>
      </w:r>
      <w:r w:rsidR="002863F2" w:rsidRPr="0087426A">
        <w:t>.</w:t>
      </w:r>
    </w:p>
    <w:p w14:paraId="46C2952F" w14:textId="77777777" w:rsidR="004C100F" w:rsidRDefault="004C100F" w:rsidP="007E3CE5">
      <w:pPr>
        <w:spacing w:after="0"/>
        <w:jc w:val="left"/>
        <w:rPr>
          <w:b/>
        </w:rPr>
      </w:pPr>
    </w:p>
    <w:p w14:paraId="18DF3D36" w14:textId="77777777" w:rsidR="000F375E" w:rsidRDefault="000F375E" w:rsidP="007E3CE5">
      <w:pPr>
        <w:spacing w:after="0"/>
        <w:jc w:val="center"/>
        <w:rPr>
          <w:b/>
          <w:sz w:val="24"/>
          <w:szCs w:val="24"/>
        </w:rPr>
      </w:pPr>
    </w:p>
    <w:p w14:paraId="6218AE00" w14:textId="77777777" w:rsidR="000F375E" w:rsidRDefault="000F375E" w:rsidP="007E3CE5">
      <w:pPr>
        <w:spacing w:after="0"/>
        <w:jc w:val="center"/>
        <w:rPr>
          <w:b/>
          <w:sz w:val="24"/>
          <w:szCs w:val="24"/>
        </w:rPr>
      </w:pPr>
    </w:p>
    <w:p w14:paraId="4F05E1B9" w14:textId="473BF451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1F5A4F8D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</w:t>
      </w:r>
      <w:r w:rsidR="004A5AF7">
        <w:rPr>
          <w:b w:val="0"/>
        </w:rPr>
        <w:t>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686254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5F5E6630" w14:textId="77CDBF64" w:rsidR="00686254" w:rsidRPr="00686254" w:rsidRDefault="00686254" w:rsidP="00686254">
      <w:pPr>
        <w:pStyle w:val="Headline1proTP"/>
        <w:numPr>
          <w:ilvl w:val="1"/>
          <w:numId w:val="53"/>
        </w:numPr>
        <w:ind w:left="425" w:hanging="425"/>
        <w:jc w:val="both"/>
      </w:pPr>
      <w:r>
        <w:rPr>
          <w:b w:val="0"/>
        </w:rPr>
        <w:t>Příjemce je povinen se na vyzvání Poskytovatele dotace účastnit seminářů organizovaných Řídicím orgánem OP JAK k výměně zkušeností mezi realizátory projektů této výzvy a prezentaci výstupů projektů</w:t>
      </w:r>
      <w:r w:rsidR="00E67B47">
        <w:rPr>
          <w:b w:val="0"/>
        </w:rPr>
        <w:t>, nebo se v</w:t>
      </w:r>
      <w:r w:rsidR="00802104">
        <w:rPr>
          <w:b w:val="0"/>
        </w:rPr>
        <w:t> případě vážných překážek z účasti řádně omluvit.</w:t>
      </w:r>
    </w:p>
    <w:p w14:paraId="09E76097" w14:textId="500C10D3" w:rsidR="00802104" w:rsidRPr="00686254" w:rsidRDefault="00686254" w:rsidP="00802104">
      <w:pPr>
        <w:pStyle w:val="Headline1proTP"/>
        <w:numPr>
          <w:ilvl w:val="1"/>
          <w:numId w:val="53"/>
        </w:numPr>
        <w:ind w:left="425" w:hanging="425"/>
        <w:jc w:val="both"/>
      </w:pPr>
      <w:r>
        <w:rPr>
          <w:b w:val="0"/>
        </w:rPr>
        <w:t>Příjemce je povinen se účastnit odborných panel</w:t>
      </w:r>
      <w:r w:rsidR="002F1C66">
        <w:rPr>
          <w:b w:val="0"/>
        </w:rPr>
        <w:t>ů</w:t>
      </w:r>
      <w:r>
        <w:rPr>
          <w:b w:val="0"/>
        </w:rPr>
        <w:t xml:space="preserve"> organizovaných realizátory Individuálních projektů systémových</w:t>
      </w:r>
      <w:r w:rsidR="002F1C66">
        <w:rPr>
          <w:b w:val="0"/>
        </w:rPr>
        <w:t>, je-li k tomu vyzván</w:t>
      </w:r>
      <w:r w:rsidR="00E67B47">
        <w:rPr>
          <w:b w:val="0"/>
        </w:rPr>
        <w:t>, nebo se v </w:t>
      </w:r>
      <w:r w:rsidR="00802104">
        <w:rPr>
          <w:b w:val="0"/>
        </w:rPr>
        <w:t>případě vážných překážek z účasti řádně omluvit.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121EDB79" w:rsidR="00B8281E" w:rsidRPr="00FA1CE2" w:rsidRDefault="00DE44DD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E48B8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4A5AF7">
      <w:pPr>
        <w:pStyle w:val="Headline1proTP"/>
        <w:keepNext/>
        <w:keepLines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479589A4" w:rsidR="00DE44DD" w:rsidRPr="00DC1AD9" w:rsidRDefault="00DE44DD" w:rsidP="004A5AF7">
      <w:pPr>
        <w:pStyle w:val="Headline2proTP"/>
        <w:keepLines/>
        <w:numPr>
          <w:ilvl w:val="0"/>
          <w:numId w:val="77"/>
        </w:numPr>
        <w:spacing w:before="12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</w:t>
      </w:r>
      <w:r w:rsidR="000E351D">
        <w:rPr>
          <w:rFonts w:cstheme="minorHAnsi"/>
          <w:b w:val="0"/>
          <w:highlight w:val="lightGray"/>
        </w:rPr>
        <w:t xml:space="preserve"> sledovaná</w:t>
      </w:r>
      <w:r w:rsidR="00CF06EA" w:rsidRPr="00DC1AD9">
        <w:rPr>
          <w:rFonts w:cstheme="minorHAnsi"/>
          <w:b w:val="0"/>
          <w:highlight w:val="lightGray"/>
        </w:rPr>
        <w:t xml:space="preserve"> období, pro kter</w:t>
      </w:r>
      <w:r w:rsidR="000E351D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3" w:name="_Hlk125039065"/>
      <w:r w:rsidR="00145833" w:rsidRPr="00AA6692">
        <w:rPr>
          <w:rStyle w:val="Znakapoznpodarou"/>
          <w:b w:val="0"/>
          <w:highlight w:val="lightGray"/>
        </w:rPr>
        <w:footnoteReference w:id="9"/>
      </w:r>
      <w:bookmarkEnd w:id="3"/>
      <w:r w:rsidR="00765098" w:rsidRPr="00DC1AD9">
        <w:rPr>
          <w:b w:val="0"/>
          <w:highlight w:val="lightGray"/>
        </w:rPr>
        <w:t>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0F375E" w14:paraId="136D8CF1" w14:textId="77777777" w:rsidTr="004A5AF7">
        <w:trPr>
          <w:tblHeader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0F375E" w:rsidRDefault="009F7F0D" w:rsidP="004A5AF7">
            <w:pPr>
              <w:keepNext/>
              <w:keepLines/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F375E">
              <w:rPr>
                <w:rFonts w:asciiTheme="minorHAnsi" w:hAnsiTheme="minorHAnsi" w:cstheme="minorHAnsi"/>
                <w:bCs/>
                <w:sz w:val="22"/>
                <w:szCs w:val="22"/>
              </w:rPr>
              <w:t>Finanční milníky</w:t>
            </w:r>
            <w:r w:rsidR="0036437D" w:rsidRPr="000F375E">
              <w:rPr>
                <w:rStyle w:val="Znakapoznpodarou"/>
                <w:rFonts w:asciiTheme="minorHAnsi" w:hAnsiTheme="minorHAnsi" w:cstheme="minorHAnsi"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DA24FD7" w:rsidR="007512D9" w:rsidRPr="000F375E" w:rsidRDefault="009F7F0D" w:rsidP="004A5AF7">
            <w:pPr>
              <w:pStyle w:val="Tabulkatext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375E">
              <w:rPr>
                <w:rFonts w:asciiTheme="minorHAnsi" w:hAnsiTheme="minorHAnsi" w:cstheme="minorHAnsi"/>
                <w:bCs/>
                <w:sz w:val="22"/>
                <w:szCs w:val="22"/>
              </w:rPr>
              <w:t>Období</w:t>
            </w:r>
            <w:r w:rsidR="000E351D" w:rsidRPr="000F3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pro která je finanční milník stanoven </w:t>
            </w:r>
            <w:r w:rsidRPr="000F3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0F375E" w:rsidRDefault="009F7F0D" w:rsidP="004A5AF7">
            <w:pPr>
              <w:pStyle w:val="Tabulkatext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375E">
              <w:rPr>
                <w:rFonts w:asciiTheme="minorHAnsi" w:hAnsiTheme="minorHAnsi" w:cstheme="minorHAnsi"/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0F375E" w14:paraId="3B747DB3" w14:textId="77777777" w:rsidTr="00384326">
        <w:trPr>
          <w:trHeight w:val="280"/>
        </w:trPr>
        <w:tc>
          <w:tcPr>
            <w:tcW w:w="4252" w:type="dxa"/>
          </w:tcPr>
          <w:p w14:paraId="6CC4BEEF" w14:textId="10EE326C" w:rsidR="009F7F0D" w:rsidRPr="000F375E" w:rsidRDefault="009F7F0D" w:rsidP="004A5AF7">
            <w:pPr>
              <w:pStyle w:val="Odstavecseseznamem"/>
              <w:keepNext/>
              <w:keepLines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F3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449B85A7" w:rsidR="009F7F0D" w:rsidRPr="000F375E" w:rsidRDefault="009F7F0D" w:rsidP="004A5AF7">
            <w:pPr>
              <w:pStyle w:val="Tabulkatext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</w:t>
            </w:r>
            <w:r w:rsidR="00147A27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</w:t>
            </w:r>
            <w:r w:rsidR="00F21443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–</w:t>
            </w: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2</w:t>
            </w:r>
            <w:r w:rsidR="00147A27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0F375E" w:rsidRDefault="009F7F0D" w:rsidP="004A5AF7">
            <w:pPr>
              <w:pStyle w:val="Tabulkatext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0F375E" w14:paraId="308436B0" w14:textId="77777777" w:rsidTr="00384326">
        <w:trPr>
          <w:trHeight w:val="280"/>
        </w:trPr>
        <w:tc>
          <w:tcPr>
            <w:tcW w:w="4252" w:type="dxa"/>
          </w:tcPr>
          <w:p w14:paraId="7F0720F4" w14:textId="2D2CBA7E" w:rsidR="009F7F0D" w:rsidRPr="000F375E" w:rsidRDefault="009F7F0D" w:rsidP="004A5AF7">
            <w:pPr>
              <w:pStyle w:val="Odstavecseseznamem"/>
              <w:keepNext/>
              <w:keepLines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F3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219CFA76" w:rsidR="009F7F0D" w:rsidRPr="000F375E" w:rsidRDefault="009F7F0D" w:rsidP="004A5AF7">
            <w:pPr>
              <w:pStyle w:val="Tabulkatext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</w:t>
            </w:r>
            <w:r w:rsidR="00147A27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</w:t>
            </w:r>
            <w:r w:rsidR="00F21443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–</w:t>
            </w: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4</w:t>
            </w:r>
            <w:r w:rsidR="00147A27" w:rsidRPr="00D6220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0F375E" w:rsidRDefault="009F7F0D" w:rsidP="004A5AF7">
            <w:pPr>
              <w:pStyle w:val="Tabulkatext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30 mil</w:t>
            </w:r>
            <w:r w:rsidR="00F21443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</w:t>
            </w: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0F375E" w14:paraId="6820F90C" w14:textId="77777777" w:rsidTr="00384326">
        <w:trPr>
          <w:trHeight w:val="280"/>
        </w:trPr>
        <w:tc>
          <w:tcPr>
            <w:tcW w:w="4252" w:type="dxa"/>
          </w:tcPr>
          <w:p w14:paraId="5B32D155" w14:textId="4D290681" w:rsidR="009F7F0D" w:rsidRPr="000F375E" w:rsidRDefault="009F7F0D" w:rsidP="004A5AF7">
            <w:pPr>
              <w:pStyle w:val="Odstavecseseznamem"/>
              <w:keepNext/>
              <w:keepLines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F3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5DF4609E" w:rsidR="009F7F0D" w:rsidRPr="000F375E" w:rsidRDefault="00F21443" w:rsidP="004A5AF7">
            <w:pPr>
              <w:pStyle w:val="Tabulkatext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</w:t>
            </w:r>
            <w:r w:rsidR="00147A27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</w:t>
            </w: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–</w:t>
            </w:r>
            <w:r w:rsidR="009F7F0D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6</w:t>
            </w:r>
            <w:r w:rsidR="00147A27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</w:t>
            </w:r>
            <w:r w:rsidR="002C1E3D" w:rsidRPr="000F375E">
              <w:rPr>
                <w:rStyle w:val="Znakapoznpodarou"/>
                <w:rFonts w:asciiTheme="minorHAnsi" w:hAnsiTheme="minorHAnsi" w:cstheme="minorHAnsi"/>
                <w:sz w:val="22"/>
                <w:szCs w:val="22"/>
                <w:highlight w:val="lightGray"/>
              </w:rPr>
              <w:footnoteReference w:id="11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0F375E" w:rsidRDefault="009F7F0D" w:rsidP="004A5AF7">
            <w:pPr>
              <w:pStyle w:val="Tabulkatext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70 mil</w:t>
            </w:r>
            <w:r w:rsidR="00F21443"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</w:t>
            </w:r>
            <w:r w:rsidRPr="000F37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(30 + 40)</w:t>
            </w:r>
            <w:r w:rsidR="00A4320E" w:rsidRPr="000F375E">
              <w:rPr>
                <w:rStyle w:val="Znakapoznpodarou"/>
                <w:rFonts w:asciiTheme="minorHAnsi" w:hAnsiTheme="minorHAnsi" w:cstheme="minorHAnsi"/>
                <w:sz w:val="22"/>
                <w:szCs w:val="22"/>
                <w:highlight w:val="lightGray"/>
              </w:rPr>
              <w:footnoteReference w:id="12"/>
            </w:r>
          </w:p>
        </w:tc>
      </w:tr>
    </w:tbl>
    <w:p w14:paraId="161D9370" w14:textId="1338A03D" w:rsidR="008D35FA" w:rsidRDefault="004B0911" w:rsidP="00DC1AD9">
      <w:pPr>
        <w:pStyle w:val="Headline2proTP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5D5193FF" w:rsidR="004B0911" w:rsidRPr="00EF1D6A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</w:t>
      </w:r>
      <w:r w:rsidR="008921D2">
        <w:rPr>
          <w:b w:val="0"/>
        </w:rPr>
        <w:t xml:space="preserve">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54405236" w:rsidR="008D35FA" w:rsidRPr="000F375E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0F375E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0F375E">
        <w:rPr>
          <w:b w:val="0"/>
        </w:rPr>
        <w:t xml:space="preserve"> </w:t>
      </w:r>
      <w:r w:rsidRPr="000F375E">
        <w:rPr>
          <w:b w:val="0"/>
        </w:rPr>
        <w:t>investičních a neinvestičních výdajů pouze tehdy, pokud je vyplacení zálohy i změna provedena ve 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4C20D414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</w:t>
      </w:r>
      <w:r w:rsidR="00822913" w:rsidRPr="00465CA8">
        <w:rPr>
          <w:b w:val="0"/>
          <w:highlight w:val="lightGray"/>
        </w:rPr>
        <w:t xml:space="preserve">Při posuzování hospodárnosti, účelnosti a efektivnosti výdajů projektu může </w:t>
      </w:r>
      <w:r w:rsidR="00822913">
        <w:rPr>
          <w:b w:val="0"/>
          <w:highlight w:val="lightGray"/>
        </w:rPr>
        <w:t>Poskytovatel dotace</w:t>
      </w:r>
      <w:r w:rsidR="00822913" w:rsidRPr="00465CA8">
        <w:rPr>
          <w:b w:val="0"/>
          <w:highlight w:val="lightGray"/>
        </w:rPr>
        <w:t xml:space="preserve"> rovněž přihlédnout ke skutečnostem uvedeným ve schválené žádosti o podporu a jejích přílohách v MS2021+.</w:t>
      </w:r>
      <w:r w:rsidR="00822913">
        <w:rPr>
          <w:rStyle w:val="Znakapoznpodarou"/>
          <w:b w:val="0"/>
          <w:highlight w:val="lightGray"/>
        </w:rPr>
        <w:footnoteReference w:id="13"/>
      </w:r>
      <w:r w:rsidR="00822913">
        <w:rPr>
          <w:b w:val="0"/>
        </w:rPr>
        <w:t xml:space="preserve"> </w:t>
      </w:r>
      <w:r w:rsidR="002935ED" w:rsidRPr="002935ED">
        <w:rPr>
          <w:b w:val="0"/>
        </w:rPr>
        <w:t>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4F05E1DA" w14:textId="5703236D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</w:t>
      </w:r>
      <w:r w:rsidR="00DA1279" w:rsidRPr="006F7532">
        <w:rPr>
          <w:b w:val="0"/>
        </w:rPr>
        <w:t>.</w:t>
      </w:r>
    </w:p>
    <w:p w14:paraId="4F05E1DB" w14:textId="3AE8E85C" w:rsidR="00ED7283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0B8FB62E" w14:textId="77777777" w:rsidR="00B4764F" w:rsidRDefault="00B4764F" w:rsidP="00B4764F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4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>
        <w:rPr>
          <w:b w:val="0"/>
        </w:rPr>
        <w:t xml:space="preserve"> </w:t>
      </w:r>
      <w:r w:rsidRPr="005B3974">
        <w:rPr>
          <w:b w:val="0"/>
        </w:rPr>
        <w:t xml:space="preserve">nebo </w:t>
      </w:r>
      <w:r>
        <w:rPr>
          <w:b w:val="0"/>
        </w:rPr>
        <w:t>dojde ke schválení výdajů tvořících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>Tuto část dotace příjemce</w:t>
      </w:r>
      <w:r w:rsidRPr="005B3974">
        <w:rPr>
          <w:b w:val="0"/>
        </w:rPr>
        <w:t xml:space="preserve"> nedoklád</w:t>
      </w:r>
      <w:r>
        <w:rPr>
          <w:b w:val="0"/>
        </w:rPr>
        <w:t>á účetními doklady.</w:t>
      </w:r>
    </w:p>
    <w:p w14:paraId="35F61673" w14:textId="32EC44F9" w:rsidR="00B4764F" w:rsidRPr="000D3105" w:rsidRDefault="00B4764F" w:rsidP="00B4764F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967BFD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967BFD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967BFD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967BFD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967BFD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967BFD">
        <w:rPr>
          <w:rStyle w:val="ui-provider"/>
          <w:b w:val="0"/>
        </w:rPr>
        <w:t>výdajů, zůstávají příjemci a považují se za vyčerpané/použité v</w:t>
      </w:r>
      <w:r>
        <w:rPr>
          <w:rStyle w:val="ui-provider"/>
          <w:b w:val="0"/>
        </w:rPr>
        <w:t> </w:t>
      </w:r>
      <w:r w:rsidRPr="00967BFD">
        <w:rPr>
          <w:rStyle w:val="ui-provider"/>
          <w:b w:val="0"/>
        </w:rPr>
        <w:t>rozsahu, v němž byly</w:t>
      </w:r>
      <w:r>
        <w:rPr>
          <w:rStyle w:val="ui-provider"/>
          <w:b w:val="0"/>
        </w:rPr>
        <w:t xml:space="preserve"> </w:t>
      </w:r>
      <w:r w:rsidRPr="00967BFD">
        <w:rPr>
          <w:rStyle w:val="ui-provider"/>
          <w:b w:val="0"/>
        </w:rPr>
        <w:t>splněny podmínky</w:t>
      </w:r>
      <w:r>
        <w:rPr>
          <w:rStyle w:val="ui-provider"/>
          <w:b w:val="0"/>
        </w:rPr>
        <w:t xml:space="preserve"> stanovené</w:t>
      </w:r>
      <w:r w:rsidRPr="00967BFD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17DD60D1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0F375E">
        <w:rPr>
          <w:b w:val="0"/>
        </w:rPr>
        <w:t>U pro</w:t>
      </w:r>
      <w:r w:rsidR="00315224" w:rsidRPr="000F375E">
        <w:rPr>
          <w:b w:val="0"/>
        </w:rPr>
        <w:softHyphen/>
      </w:r>
      <w:r w:rsidR="00D273DB" w:rsidRPr="000F375E">
        <w:rPr>
          <w:b w:val="0"/>
        </w:rPr>
        <w:t>jektů</w:t>
      </w:r>
      <w:r w:rsidR="004F317E" w:rsidRPr="000F375E">
        <w:rPr>
          <w:b w:val="0"/>
        </w:rPr>
        <w:t xml:space="preserve">, které vykazují indikátor </w:t>
      </w:r>
      <w:r w:rsidR="001540F7" w:rsidRPr="000F375E">
        <w:rPr>
          <w:b w:val="0"/>
        </w:rPr>
        <w:t>600</w:t>
      </w:r>
      <w:r w:rsidR="00E71084" w:rsidRPr="000F375E">
        <w:rPr>
          <w:b w:val="0"/>
        </w:rPr>
        <w:t> </w:t>
      </w:r>
      <w:r w:rsidR="001540F7" w:rsidRPr="000F375E">
        <w:rPr>
          <w:b w:val="0"/>
        </w:rPr>
        <w:t xml:space="preserve">000 </w:t>
      </w:r>
      <w:r w:rsidR="004F317E" w:rsidRPr="000F375E">
        <w:rPr>
          <w:b w:val="0"/>
        </w:rPr>
        <w:t>Celkový počet účastníků</w:t>
      </w:r>
      <w:r w:rsidR="00464CA5" w:rsidRPr="000F375E">
        <w:rPr>
          <w:b w:val="0"/>
        </w:rPr>
        <w:t>,</w:t>
      </w:r>
      <w:r w:rsidR="00D273DB" w:rsidRPr="000F375E">
        <w:rPr>
          <w:b w:val="0"/>
        </w:rPr>
        <w:t xml:space="preserve"> je </w:t>
      </w:r>
      <w:r w:rsidR="001C7142">
        <w:rPr>
          <w:b w:val="0"/>
        </w:rPr>
        <w:t>p</w:t>
      </w:r>
      <w:r w:rsidR="00D273DB" w:rsidRPr="000F375E">
        <w:rPr>
          <w:b w:val="0"/>
        </w:rPr>
        <w:t>říjemce</w:t>
      </w:r>
      <w:r w:rsidR="00B04E6A" w:rsidRPr="000F375E">
        <w:rPr>
          <w:b w:val="0"/>
        </w:rPr>
        <w:t xml:space="preserve"> dále</w:t>
      </w:r>
      <w:r w:rsidR="00D273DB" w:rsidRPr="000F375E">
        <w:rPr>
          <w:b w:val="0"/>
        </w:rPr>
        <w:t xml:space="preserve"> povinen vykazovat indikátory dle Přílohy 1 </w:t>
      </w:r>
      <w:r w:rsidR="00C805B9" w:rsidRPr="000F375E">
        <w:rPr>
          <w:b w:val="0"/>
        </w:rPr>
        <w:t>Nařízení č. 2021/1057</w:t>
      </w:r>
      <w:r w:rsidR="00D273DB" w:rsidRPr="000F375E">
        <w:rPr>
          <w:b w:val="0"/>
        </w:rPr>
        <w:t>.</w:t>
      </w:r>
      <w:bookmarkEnd w:id="5"/>
      <w:r w:rsidR="00F05F6B" w:rsidRPr="00DC1AD9">
        <w:rPr>
          <w:rStyle w:val="Znakapoznpodarou"/>
          <w:b w:val="0"/>
        </w:rPr>
        <w:footnoteReference w:id="15"/>
      </w:r>
    </w:p>
    <w:p w14:paraId="263C2A4E" w14:textId="5E0BC7D9" w:rsidR="005D1B51" w:rsidRPr="00514182" w:rsidRDefault="00480809" w:rsidP="000F375E">
      <w:pPr>
        <w:pStyle w:val="Headline2proTP"/>
        <w:keepNext w:val="0"/>
        <w:widowControl w:val="0"/>
        <w:numPr>
          <w:ilvl w:val="0"/>
          <w:numId w:val="87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4A5AF7" w:rsidRDefault="00480809" w:rsidP="000F375E">
      <w:pPr>
        <w:pStyle w:val="Odstavecseseznamem"/>
        <w:numPr>
          <w:ilvl w:val="0"/>
          <w:numId w:val="99"/>
        </w:numPr>
        <w:spacing w:before="60" w:after="0"/>
        <w:ind w:left="850" w:hanging="357"/>
        <w:contextualSpacing w:val="0"/>
        <w:rPr>
          <w:b/>
        </w:rPr>
      </w:pPr>
      <w:bookmarkStart w:id="6" w:name="_Hlk124233335"/>
      <w:r w:rsidRPr="00514182">
        <w:t>výstupu</w:t>
      </w:r>
      <w:r w:rsidR="005D1B51">
        <w:t xml:space="preserve"> </w:t>
      </w:r>
      <w:r w:rsidRPr="00F21443">
        <w:t>v průměru minimálně na</w:t>
      </w:r>
      <w:r w:rsidR="00417433" w:rsidRPr="00F21443">
        <w:t> </w:t>
      </w:r>
      <w:r w:rsidR="00F21443">
        <w:t>90</w:t>
      </w:r>
      <w:r w:rsidR="00417433" w:rsidRPr="00F21443">
        <w:t> </w:t>
      </w:r>
      <w:r w:rsidR="005D1B51" w:rsidRPr="00F21443">
        <w:t>%</w:t>
      </w:r>
      <w:r w:rsidR="00850233">
        <w:t xml:space="preserve"> cílových hodnot stanovených v Příloze č. 1</w:t>
      </w:r>
      <w:r w:rsidR="00DC2B3F">
        <w:t xml:space="preserve"> tohoto Rozhodnutí</w:t>
      </w:r>
      <w:r w:rsidR="005D1B51" w:rsidRPr="00F21443">
        <w:t>,</w:t>
      </w:r>
    </w:p>
    <w:p w14:paraId="1D18A5FC" w14:textId="273E1766" w:rsidR="00480809" w:rsidRPr="004A5AF7" w:rsidRDefault="00480809" w:rsidP="000F375E">
      <w:pPr>
        <w:pStyle w:val="Odstavecseseznamem"/>
        <w:numPr>
          <w:ilvl w:val="0"/>
          <w:numId w:val="99"/>
        </w:numPr>
        <w:spacing w:before="60" w:after="0"/>
        <w:ind w:left="850" w:hanging="357"/>
        <w:contextualSpacing w:val="0"/>
        <w:rPr>
          <w:b/>
        </w:rPr>
      </w:pPr>
      <w:r w:rsidRPr="00F21443">
        <w:t xml:space="preserve">výsledku </w:t>
      </w:r>
      <w:r w:rsidR="005D1B51" w:rsidRPr="00F21443">
        <w:t>v průměru</w:t>
      </w:r>
      <w:r w:rsidRPr="00514182">
        <w:t xml:space="preserve"> minimálně na 90 %</w:t>
      </w:r>
      <w:r w:rsidR="00937527">
        <w:t xml:space="preserve"> cílových hodnot stanovených v </w:t>
      </w:r>
      <w:r w:rsidR="00340289">
        <w:t>P</w:t>
      </w:r>
      <w:r w:rsidR="00937527">
        <w:t>říloze č. 1</w:t>
      </w:r>
      <w:r w:rsidR="00DC2B3F">
        <w:t xml:space="preserve"> tohoto Rozhodnutí</w:t>
      </w:r>
      <w:r w:rsidRPr="00514182">
        <w:t>.</w:t>
      </w:r>
    </w:p>
    <w:p w14:paraId="0B6792F8" w14:textId="527C6963" w:rsidR="00937527" w:rsidRDefault="00937527" w:rsidP="000F375E">
      <w:pPr>
        <w:widowControl w:val="0"/>
        <w:spacing w:before="60" w:after="0"/>
        <w:ind w:left="425"/>
        <w:rPr>
          <w:rFonts w:cs="Arial"/>
        </w:rPr>
      </w:pPr>
      <w:r w:rsidRPr="004B2408">
        <w:rPr>
          <w:rFonts w:cs="Arial"/>
        </w:rPr>
        <w:lastRenderedPageBreak/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C1AD9">
        <w:rPr>
          <w:rFonts w:cs="Arial"/>
          <w:highlight w:val="lightGray"/>
        </w:rPr>
        <w:t>7</w:t>
      </w:r>
      <w:bookmarkStart w:id="7" w:name="_Hlk124233936"/>
      <w:r w:rsidR="00145833" w:rsidRPr="00AA6692">
        <w:rPr>
          <w:rStyle w:val="Znakapoznpodarou"/>
          <w:rFonts w:cs="Arial"/>
          <w:highlight w:val="lightGray"/>
        </w:rPr>
        <w:footnoteReference w:id="16"/>
      </w:r>
      <w:bookmarkEnd w:id="7"/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8" w:name="_Ref456100505"/>
      <w:bookmarkEnd w:id="6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8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9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9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0" w:name="_Ref456101660"/>
      <w:bookmarkStart w:id="11" w:name="_Ref464622509"/>
      <w:bookmarkEnd w:id="10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1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2" w:name="_Ref456101688"/>
      <w:r w:rsidRPr="00347CB3">
        <w:t>Oznamovací povinnost</w:t>
      </w:r>
      <w:bookmarkEnd w:id="12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4EBD16BF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CE48B8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3" w:name="_Ref456101718"/>
    </w:p>
    <w:bookmarkEnd w:id="13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1BA3EABE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6939F6">
        <w:rPr>
          <w:b w:val="0"/>
          <w:spacing w:val="-4"/>
        </w:rPr>
        <w:t>,</w:t>
      </w:r>
      <w:r w:rsidRPr="00C41CF4">
        <w:rPr>
          <w:b w:val="0"/>
          <w:spacing w:val="-4"/>
        </w:rPr>
        <w:t xml:space="preserve"> </w:t>
      </w:r>
      <w:r w:rsidR="00A35253" w:rsidRPr="00C41CF4">
        <w:rPr>
          <w:b w:val="0"/>
          <w:spacing w:val="-4"/>
        </w:rPr>
        <w:t>a</w:t>
      </w:r>
      <w:r w:rsidR="006939F6">
        <w:rPr>
          <w:b w:val="0"/>
          <w:spacing w:val="-4"/>
        </w:rPr>
        <w:t xml:space="preserve"> v případě, že příjemce nedokládá podpisový záznam společný pro více účetních dokladů, aby byly opatřeny podpisovým záznamem a</w:t>
      </w:r>
      <w:r w:rsidR="00A35253" w:rsidRPr="00C41CF4">
        <w:rPr>
          <w:b w:val="0"/>
          <w:spacing w:val="-4"/>
        </w:rPr>
        <w:t xml:space="preserve">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71E731B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CE48B8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4A5AF7">
      <w:pPr>
        <w:pStyle w:val="Headline2proTP"/>
        <w:keepNext w:val="0"/>
        <w:widowControl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6EBB4964" w:rsidR="00025B62" w:rsidRPr="000F375E" w:rsidRDefault="00025B62" w:rsidP="00BE7CE1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lang w:eastAsia="cs-CZ"/>
        </w:rPr>
      </w:pPr>
      <w:bookmarkStart w:id="14" w:name="_Hlk116491282"/>
      <w:r w:rsidRPr="000F375E">
        <w:rPr>
          <w:rFonts w:eastAsia="Times New Roman" w:cs="Times New Roman"/>
          <w:szCs w:val="32"/>
          <w:lang w:eastAsia="cs-CZ"/>
        </w:rPr>
        <w:lastRenderedPageBreak/>
        <w:t>Příjemce vykonávající hospodářské činnosti</w:t>
      </w:r>
      <w:bookmarkStart w:id="15" w:name="_Hlk124234729"/>
      <w:r w:rsidRPr="00F044B2">
        <w:rPr>
          <w:rStyle w:val="Znakapoznpodarou"/>
          <w:rFonts w:eastAsia="Times New Roman" w:cs="Times New Roman"/>
          <w:szCs w:val="32"/>
          <w:lang w:eastAsia="cs-CZ"/>
        </w:rPr>
        <w:footnoteReference w:id="17"/>
      </w:r>
      <w:bookmarkEnd w:id="15"/>
      <w:r w:rsidR="00497750">
        <w:rPr>
          <w:rFonts w:eastAsia="Times New Roman" w:cs="Times New Roman"/>
          <w:szCs w:val="32"/>
          <w:lang w:eastAsia="cs-CZ"/>
        </w:rPr>
        <w:t xml:space="preserve"> </w:t>
      </w:r>
      <w:r w:rsidR="00517B75" w:rsidRPr="000F375E">
        <w:rPr>
          <w:rFonts w:eastAsia="Times New Roman" w:cs="Times New Roman"/>
          <w:szCs w:val="32"/>
          <w:lang w:eastAsia="cs-CZ"/>
        </w:rPr>
        <w:t xml:space="preserve">(mimo projekt) </w:t>
      </w:r>
      <w:r w:rsidRPr="000F375E">
        <w:rPr>
          <w:rFonts w:eastAsia="Times New Roman" w:cs="Times New Roman"/>
          <w:szCs w:val="32"/>
          <w:lang w:eastAsia="cs-CZ"/>
        </w:rPr>
        <w:t>je povinen zajistit oddělení hospodářské a nehospodářské činnosti prostřednictvím účetní evidence.</w:t>
      </w:r>
      <w:r w:rsidRPr="00894DC5">
        <w:rPr>
          <w:rFonts w:eastAsia="Times New Roman" w:cs="Times New Roman"/>
          <w:szCs w:val="32"/>
          <w:lang w:eastAsia="cs-CZ"/>
        </w:rPr>
        <w:t xml:space="preserve"> </w:t>
      </w:r>
      <w:bookmarkStart w:id="16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8"/>
      </w:r>
    </w:p>
    <w:bookmarkEnd w:id="14"/>
    <w:bookmarkEnd w:id="16"/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7" w:name="_Ref456361390"/>
      <w:bookmarkStart w:id="18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9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7"/>
      <w:r w:rsidR="00B028CD">
        <w:rPr>
          <w:b w:val="0"/>
        </w:rPr>
        <w:t xml:space="preserve"> </w:t>
      </w:r>
    </w:p>
    <w:p w14:paraId="0DD98D75" w14:textId="3FAC4073" w:rsidR="006533B2" w:rsidRPr="005E09F4" w:rsidRDefault="006533B2" w:rsidP="002918E0">
      <w:pPr>
        <w:pStyle w:val="Default"/>
        <w:widowControl w:val="0"/>
        <w:numPr>
          <w:ilvl w:val="0"/>
          <w:numId w:val="88"/>
        </w:numPr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</w:t>
      </w:r>
      <w:r w:rsidR="004A5AF7">
        <w:rPr>
          <w:rFonts w:ascii="Calibri" w:eastAsia="Times New Roman" w:hAnsi="Calibri"/>
          <w:color w:val="auto"/>
          <w:sz w:val="22"/>
          <w:szCs w:val="32"/>
          <w:lang w:eastAsia="cs-CZ"/>
        </w:rPr>
        <w:t>ISKP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21+ informace o:</w:t>
      </w:r>
    </w:p>
    <w:p w14:paraId="6E14695D" w14:textId="4F966BEE" w:rsidR="006533B2" w:rsidRPr="005E09F4" w:rsidRDefault="006533B2" w:rsidP="00C74069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19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4E314608" w:rsidR="006533B2" w:rsidRPr="005E09F4" w:rsidRDefault="006533B2" w:rsidP="00C74069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E48B8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11DF57B1" w14:textId="762CCE4E" w:rsidR="000D12BF" w:rsidRPr="008E3D5C" w:rsidRDefault="006533B2" w:rsidP="00C74069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4A5AF7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smlouvě (datum </w:t>
      </w:r>
      <w:r w:rsidR="00515024" w:rsidRPr="004A5AF7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podpisu </w:t>
      </w:r>
      <w:r w:rsidRPr="004A5AF7">
        <w:rPr>
          <w:rFonts w:ascii="Calibri" w:eastAsia="Times New Roman" w:hAnsi="Calibri"/>
          <w:color w:val="auto"/>
          <w:sz w:val="22"/>
          <w:szCs w:val="32"/>
          <w:lang w:eastAsia="cs-CZ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456361668"/>
      <w:bookmarkEnd w:id="18"/>
      <w:bookmarkEnd w:id="19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0"/>
    </w:p>
    <w:p w14:paraId="4F05E1F4" w14:textId="1F6796B2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E48B8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11589877"/>
      <w:bookmarkStart w:id="22" w:name="_Ref456101762"/>
      <w:bookmarkStart w:id="23" w:name="_Hlk136616613"/>
      <w:r w:rsidRPr="00347CB3">
        <w:t>Kontrola</w:t>
      </w:r>
      <w:bookmarkEnd w:id="21"/>
      <w:r w:rsidRPr="00347CB3">
        <w:t>/audit</w:t>
      </w:r>
      <w:bookmarkEnd w:id="22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4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0"/>
      </w:r>
      <w:r w:rsidR="00B52BD8" w:rsidRPr="00794D28">
        <w:rPr>
          <w:b w:val="0"/>
        </w:rPr>
        <w:t xml:space="preserve"> a PpŽP. </w:t>
      </w:r>
    </w:p>
    <w:p w14:paraId="4F05E1F7" w14:textId="594E370F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</w:t>
      </w:r>
      <w:r w:rsidR="004A5AF7">
        <w:rPr>
          <w:b w:val="0"/>
        </w:rPr>
        <w:t> </w:t>
      </w:r>
      <w:r w:rsidRPr="000D79E5">
        <w:rPr>
          <w:b w:val="0"/>
        </w:rPr>
        <w:t>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4"/>
    </w:p>
    <w:p w14:paraId="4F05E1F8" w14:textId="5BD73AD7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E48B8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51DAC3BB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3B6312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3B6312">
        <w:rPr>
          <w:b w:val="0"/>
        </w:rPr>
        <w:t>o</w:t>
      </w:r>
      <w:r w:rsidRPr="000D79E5">
        <w:rPr>
          <w:b w:val="0"/>
        </w:rPr>
        <w:t xml:space="preserve"> kontrol</w:t>
      </w:r>
      <w:r w:rsidR="003B6312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3B6312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 xml:space="preserve">u výsledkem </w:t>
      </w:r>
      <w:r w:rsidR="00FB6994">
        <w:rPr>
          <w:b w:val="0"/>
        </w:rPr>
        <w:lastRenderedPageBreak/>
        <w:t>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 xml:space="preserve">ontroly“ v </w:t>
      </w:r>
      <w:r w:rsidR="004A5AF7">
        <w:rPr>
          <w:b w:val="0"/>
        </w:rPr>
        <w:t>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5" w:name="_Ref211606163"/>
      <w:bookmarkEnd w:id="23"/>
      <w:r w:rsidRPr="00347CB3">
        <w:t>Publicita</w:t>
      </w:r>
      <w:bookmarkEnd w:id="25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6" w:name="_Ref211606165"/>
      <w:r w:rsidR="0068612D">
        <w:rPr>
          <w:spacing w:val="-4"/>
        </w:rPr>
        <w:t>pŽP</w:t>
      </w:r>
      <w:r w:rsidRPr="00347CB3">
        <w:t>.</w:t>
      </w:r>
    </w:p>
    <w:bookmarkEnd w:id="26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7" w:name="_Ref211606175"/>
      <w:r w:rsidRPr="00347CB3">
        <w:t>Vypořádání projektu</w:t>
      </w:r>
      <w:bookmarkEnd w:id="27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1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2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3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0D12BF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8" w:name="_Ref211606682"/>
      <w:r w:rsidRPr="00347CB3">
        <w:t>Uchovávání dokumentů</w:t>
      </w:r>
      <w:bookmarkEnd w:id="28"/>
    </w:p>
    <w:p w14:paraId="4F05E201" w14:textId="412F9F13" w:rsidR="00A82302" w:rsidRDefault="00A82302" w:rsidP="000D12BF">
      <w:pPr>
        <w:widowControl w:val="0"/>
      </w:pPr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>v</w:t>
      </w:r>
      <w:r w:rsidR="00CD7943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0E5DB73" w14:textId="33FF0402" w:rsidR="00CD7943" w:rsidRDefault="00CD7943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>
        <w:rPr>
          <w:b w:val="0"/>
        </w:rPr>
        <w:t xml:space="preserve">Příjemce je povinen v souladu s PpŽP nejpozději v okamžiku předložení závěrečné žádosti o platbu odečíst od způsobilých výdajů čisté příjmy z provozu, které získal v průběhu realizace projektu, a to v případě, že nebyly tyto příjmy zohledněny již při vydání tohoto Rozhodnutí. Výši čistých příjmů z provozu příjemce stanoví prostřednictvím aktualizace finanční analýzy. </w:t>
      </w:r>
      <w:r w:rsidRPr="0022588F">
        <w:rPr>
          <w:b w:val="0"/>
        </w:rPr>
        <w:t>Dále</w:t>
      </w:r>
      <w:r>
        <w:rPr>
          <w:b w:val="0"/>
        </w:rPr>
        <w:t xml:space="preserve"> je</w:t>
      </w:r>
      <w:r w:rsidRPr="0022588F">
        <w:rPr>
          <w:b w:val="0"/>
        </w:rPr>
        <w:t xml:space="preserve"> příjemce povinen v souladu s PpŽP nejpozději </w:t>
      </w:r>
      <w:r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Pr="0022588F">
        <w:rPr>
          <w:b w:val="0"/>
        </w:rPr>
        <w:t>vyčíslit 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 z provozu.</w:t>
      </w:r>
    </w:p>
    <w:p w14:paraId="26934349" w14:textId="458BA875" w:rsidR="0078231B" w:rsidRDefault="0078231B" w:rsidP="00C74069">
      <w:pPr>
        <w:pStyle w:val="Headline2proTP"/>
        <w:keepNext w:val="0"/>
        <w:numPr>
          <w:ilvl w:val="1"/>
          <w:numId w:val="33"/>
        </w:numPr>
        <w:ind w:left="567" w:hanging="527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C74069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9" w:name="_Ref261511254"/>
      <w:bookmarkStart w:id="30" w:name="_Hlk97304745"/>
      <w:bookmarkStart w:id="31" w:name="_Hlk136616629"/>
      <w:r w:rsidRPr="00347CB3">
        <w:t>Péče o majetek</w:t>
      </w:r>
      <w:bookmarkEnd w:id="29"/>
      <w:r w:rsidRPr="00347CB3">
        <w:t xml:space="preserve"> </w:t>
      </w:r>
    </w:p>
    <w:p w14:paraId="2287A292" w14:textId="74E43F10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>Příjemce je povinen zacházet s majetkem spolufinancovaným z</w:t>
      </w:r>
      <w:r w:rsidR="00CD7943">
        <w:t xml:space="preserve"> </w:t>
      </w:r>
      <w:r w:rsidRPr="00347CB3">
        <w:t>dotace s</w:t>
      </w:r>
      <w:r w:rsidR="00CD7943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51B15853" w:rsidR="00D77D60" w:rsidRDefault="00257A0A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lastRenderedPageBreak/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CD7943">
        <w:t xml:space="preserve"> </w:t>
      </w:r>
      <w:r w:rsidR="0029107F" w:rsidRPr="00347CB3">
        <w:t xml:space="preserve">prostředků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32" w:name="_Hlk125274607"/>
      <w:r w:rsidR="0029107F">
        <w:rPr>
          <w:rStyle w:val="Znakapoznpodarou"/>
        </w:rPr>
        <w:footnoteReference w:id="24"/>
      </w:r>
      <w:bookmarkEnd w:id="32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56AEA47D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3" w:name="_Hlk125274664"/>
      <w:r w:rsidRPr="00CA3189">
        <w:rPr>
          <w:rStyle w:val="Znakapoznpodarou"/>
          <w:rFonts w:asciiTheme="minorHAnsi" w:hAnsiTheme="minorHAnsi" w:cstheme="minorHAnsi"/>
        </w:rPr>
        <w:footnoteReference w:id="25"/>
      </w:r>
      <w:bookmarkEnd w:id="33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0"/>
    </w:p>
    <w:p w14:paraId="39DF34C5" w14:textId="5D02D703" w:rsidR="00530210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3A4B7F" w:rsidRPr="00B50860">
        <w:rPr>
          <w:rFonts w:asciiTheme="minorHAnsi" w:hAnsiTheme="minorHAnsi" w:cstheme="minorHAnsi"/>
        </w:rPr>
        <w:t>www.opjak.cz</w:t>
      </w:r>
      <w:r w:rsidR="003A4B7F" w:rsidRPr="000F375E">
        <w:rPr>
          <w:rFonts w:asciiTheme="minorHAnsi" w:hAnsiTheme="minorHAnsi" w:cstheme="minorHAnsi"/>
        </w:rPr>
        <w:t xml:space="preserve">, </w:t>
      </w:r>
      <w:r w:rsidR="00E11E7E" w:rsidRPr="000F375E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0F375E">
        <w:rPr>
          <w:rFonts w:asciiTheme="minorHAnsi" w:hAnsiTheme="minorHAnsi" w:cstheme="minorHAnsi"/>
        </w:rPr>
        <w:t>i po ukončení realizace projektu</w:t>
      </w:r>
      <w:r w:rsidR="00F8253B" w:rsidRPr="000F375E">
        <w:rPr>
          <w:rFonts w:asciiTheme="minorHAnsi" w:hAnsiTheme="minorHAnsi" w:cstheme="minorHAnsi"/>
        </w:rPr>
        <w:t>)</w:t>
      </w:r>
      <w:r w:rsidRPr="00E06FBD">
        <w:rPr>
          <w:rFonts w:asciiTheme="minorHAnsi" w:hAnsiTheme="minorHAnsi" w:cstheme="minorHAnsi"/>
        </w:rPr>
        <w:t>.</w:t>
      </w:r>
    </w:p>
    <w:bookmarkEnd w:id="31"/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50EB76DC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F589F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</w:t>
      </w:r>
      <w:r w:rsidR="004A5AF7">
        <w:rPr>
          <w:b w:val="0"/>
        </w:rPr>
        <w:t> </w:t>
      </w:r>
      <w:r w:rsidRPr="00BF0EDD">
        <w:rPr>
          <w:b w:val="0"/>
        </w:rPr>
        <w:t>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>použitím prostředků této dotace, třetí osoba odlišná od</w:t>
      </w:r>
      <w:r w:rsidR="004A5AF7">
        <w:rPr>
          <w:b w:val="0"/>
        </w:rPr>
        <w:t> 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589D199E" w:rsidR="002F2814" w:rsidRPr="001B102B" w:rsidRDefault="002F281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E48B8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01A0FF8D" w:rsidR="00495B2F" w:rsidRPr="00347CB3" w:rsidRDefault="00495B2F" w:rsidP="007F3F46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Veřejná podpora</w:t>
      </w:r>
      <w:bookmarkStart w:id="34" w:name="_Hlk125274875"/>
      <w:r w:rsidR="000A0C4D" w:rsidRPr="00833CEF">
        <w:rPr>
          <w:rStyle w:val="Znakapoznpodarou"/>
          <w:b w:val="0"/>
          <w:bCs/>
        </w:rPr>
        <w:footnoteReference w:id="26"/>
      </w:r>
      <w:bookmarkEnd w:id="34"/>
    </w:p>
    <w:p w14:paraId="4F05E20D" w14:textId="07C920E3" w:rsidR="008C2763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50185235" w14:textId="79DBA126" w:rsidR="00E2610F" w:rsidRPr="00E2610F" w:rsidRDefault="00E2610F" w:rsidP="00E2610F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 Evropská komise přijme rozhodnutí, že opatření představuje veřejnou podporu, která není slučitelná se společným trhem, a rozhodne o navrácení nebo o prozatímním navrácení veřejné podpory, je příjemce povinen tuto veřejnou podporu ve výši stanovené v rozhodnutí Evropské komise, a to včetně stanovených úroků, vrátit Poskytovateli dotace.</w:t>
      </w:r>
    </w:p>
    <w:p w14:paraId="2399A076" w14:textId="378D07EA" w:rsidR="008E3D5C" w:rsidRPr="00CD7943" w:rsidRDefault="00495B2F" w:rsidP="00CD7943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E2610F">
        <w:rPr>
          <w:rFonts w:asciiTheme="minorHAnsi" w:hAnsiTheme="minorHAnsi"/>
          <w:b w:val="0"/>
        </w:rPr>
        <w:t>Podpora poskytnutá na realizaci projektu nemá charakter veřejné podpory ve smyslu čl.</w:t>
      </w:r>
      <w:r w:rsidR="00E179CC" w:rsidRPr="00E2610F">
        <w:rPr>
          <w:rFonts w:asciiTheme="minorHAnsi" w:hAnsiTheme="minorHAnsi"/>
          <w:b w:val="0"/>
        </w:rPr>
        <w:t> </w:t>
      </w:r>
      <w:r w:rsidRPr="00E2610F">
        <w:rPr>
          <w:rFonts w:asciiTheme="minorHAnsi" w:hAnsiTheme="minorHAnsi"/>
          <w:b w:val="0"/>
        </w:rPr>
        <w:t>107</w:t>
      </w:r>
      <w:r w:rsidR="000368C3" w:rsidRPr="00E2610F">
        <w:rPr>
          <w:rFonts w:asciiTheme="minorHAnsi" w:hAnsiTheme="minorHAnsi"/>
          <w:b w:val="0"/>
        </w:rPr>
        <w:t xml:space="preserve"> odst. 1</w:t>
      </w:r>
      <w:r w:rsidR="007156A3" w:rsidRPr="00E2610F">
        <w:rPr>
          <w:rFonts w:asciiTheme="minorHAnsi" w:hAnsiTheme="minorHAnsi"/>
          <w:b w:val="0"/>
        </w:rPr>
        <w:t xml:space="preserve"> </w:t>
      </w:r>
      <w:r w:rsidRPr="00E2610F">
        <w:rPr>
          <w:rFonts w:asciiTheme="minorHAnsi" w:hAnsiTheme="minorHAnsi"/>
          <w:b w:val="0"/>
        </w:rPr>
        <w:t xml:space="preserve">Smlouvy o fungování </w:t>
      </w:r>
      <w:r w:rsidR="00E83B09" w:rsidRPr="00E2610F">
        <w:rPr>
          <w:rFonts w:asciiTheme="minorHAnsi" w:hAnsiTheme="minorHAnsi"/>
          <w:b w:val="0"/>
        </w:rPr>
        <w:t>EU</w:t>
      </w:r>
      <w:r w:rsidRPr="00E2610F">
        <w:rPr>
          <w:rFonts w:asciiTheme="minorHAnsi" w:hAnsiTheme="minorHAnsi"/>
          <w:b w:val="0"/>
        </w:rPr>
        <w:t xml:space="preserve">. </w:t>
      </w:r>
      <w:r w:rsidR="00F0206B" w:rsidRPr="00E2610F">
        <w:rPr>
          <w:rFonts w:asciiTheme="minorHAnsi" w:hAnsiTheme="minorHAnsi"/>
          <w:b w:val="0"/>
        </w:rPr>
        <w:t>Prostředky z dotace mohou být použity pro potřeby nehospodářské činnosti</w:t>
      </w:r>
      <w:r w:rsidR="00C00EC8" w:rsidRPr="00E2610F">
        <w:rPr>
          <w:rFonts w:asciiTheme="minorHAnsi" w:hAnsiTheme="minorHAnsi"/>
          <w:b w:val="0"/>
        </w:rPr>
        <w:t xml:space="preserve"> </w:t>
      </w:r>
      <w:r w:rsidR="006D4D2D" w:rsidRPr="00E2610F">
        <w:rPr>
          <w:rFonts w:asciiTheme="minorHAnsi" w:hAnsiTheme="minorHAnsi"/>
          <w:b w:val="0"/>
        </w:rPr>
        <w:t>p</w:t>
      </w:r>
      <w:r w:rsidR="00C00EC8" w:rsidRPr="00E2610F">
        <w:rPr>
          <w:rFonts w:asciiTheme="minorHAnsi" w:hAnsiTheme="minorHAnsi"/>
          <w:b w:val="0"/>
        </w:rPr>
        <w:t>říjemce</w:t>
      </w:r>
      <w:r w:rsidR="00F0206B" w:rsidRPr="00E2610F">
        <w:rPr>
          <w:rFonts w:asciiTheme="minorHAnsi" w:hAnsiTheme="minorHAnsi"/>
          <w:b w:val="0"/>
        </w:rPr>
        <w:t xml:space="preserve">. </w:t>
      </w:r>
      <w:r w:rsidR="003546BC" w:rsidRPr="00E2610F">
        <w:rPr>
          <w:rFonts w:asciiTheme="minorHAnsi" w:hAnsiTheme="minorHAnsi"/>
          <w:b w:val="0"/>
        </w:rPr>
        <w:t>Příjemce je povinen postupovat v souladu s podmínkami pro</w:t>
      </w:r>
      <w:r w:rsidR="004A5AF7">
        <w:rPr>
          <w:rFonts w:asciiTheme="minorHAnsi" w:hAnsiTheme="minorHAnsi"/>
          <w:b w:val="0"/>
        </w:rPr>
        <w:t> </w:t>
      </w:r>
      <w:r w:rsidR="003546BC" w:rsidRPr="00E2610F">
        <w:rPr>
          <w:rFonts w:asciiTheme="minorHAnsi" w:hAnsiTheme="minorHAnsi"/>
          <w:b w:val="0"/>
        </w:rPr>
        <w:t xml:space="preserve">veřejné financování v oblasti vzdělávání nezakládající veřejnou podporu uvedenými v kap. </w:t>
      </w:r>
      <w:r w:rsidR="00CB6D1D" w:rsidRPr="00E2610F">
        <w:rPr>
          <w:rFonts w:asciiTheme="minorHAnsi" w:hAnsiTheme="minorHAnsi"/>
          <w:b w:val="0"/>
        </w:rPr>
        <w:t>7.6.2</w:t>
      </w:r>
      <w:r w:rsidR="003546BC" w:rsidRPr="00E2610F">
        <w:rPr>
          <w:rFonts w:asciiTheme="minorHAnsi" w:hAnsiTheme="minorHAnsi"/>
          <w:b w:val="0"/>
        </w:rPr>
        <w:t xml:space="preserve"> PpŽP.</w:t>
      </w:r>
      <w:r w:rsidR="00986F8F">
        <w:rPr>
          <w:rFonts w:asciiTheme="minorHAnsi" w:hAnsiTheme="minorHAnsi"/>
          <w:b w:val="0"/>
        </w:rPr>
        <w:t xml:space="preserve"> </w:t>
      </w:r>
      <w:r w:rsidR="00986F8F" w:rsidRPr="00986F8F">
        <w:rPr>
          <w:rFonts w:asciiTheme="minorHAnsi" w:hAnsiTheme="minorHAnsi"/>
          <w:b w:val="0"/>
          <w:highlight w:val="lightGray"/>
        </w:rPr>
        <w:t>Příjemce je povinen zajistit dodržování všech povinností v tomto bodu také partnerem</w:t>
      </w:r>
      <w:r w:rsidR="00986F8F" w:rsidRPr="00986F8F">
        <w:rPr>
          <w:rStyle w:val="Znakapoznpodarou"/>
          <w:rFonts w:asciiTheme="minorHAnsi" w:hAnsiTheme="minorHAnsi"/>
          <w:b w:val="0"/>
          <w:highlight w:val="lightGray"/>
        </w:rPr>
        <w:footnoteReference w:id="27"/>
      </w:r>
      <w:r w:rsidR="00986F8F" w:rsidRPr="00986F8F">
        <w:rPr>
          <w:rFonts w:asciiTheme="minorHAnsi" w:hAnsiTheme="minorHAnsi"/>
          <w:b w:val="0"/>
          <w:highlight w:val="lightGray"/>
        </w:rPr>
        <w:t>.</w:t>
      </w:r>
    </w:p>
    <w:p w14:paraId="4F05E226" w14:textId="4115EAC6" w:rsidR="00495B2F" w:rsidRPr="00347CB3" w:rsidRDefault="00495B2F" w:rsidP="007F3F46">
      <w:pPr>
        <w:pStyle w:val="Headline1proTP"/>
        <w:numPr>
          <w:ilvl w:val="0"/>
          <w:numId w:val="103"/>
        </w:numPr>
        <w:spacing w:before="240"/>
        <w:ind w:left="567" w:hanging="425"/>
      </w:pPr>
      <w:bookmarkStart w:id="35" w:name="_Ref456361567"/>
      <w:r w:rsidRPr="00347CB3">
        <w:t>Evaluace</w:t>
      </w:r>
      <w:bookmarkEnd w:id="35"/>
    </w:p>
    <w:p w14:paraId="4F05E227" w14:textId="4DBB4768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36" w:name="_Hlk125275043"/>
      <w:r w:rsidR="008F57AB" w:rsidRPr="00AA6692">
        <w:rPr>
          <w:rStyle w:val="Znakapoznpodarou"/>
          <w:highlight w:val="lightGray"/>
        </w:rPr>
        <w:footnoteReference w:id="28"/>
      </w:r>
      <w:bookmarkEnd w:id="36"/>
      <w:r w:rsidR="008F57AB">
        <w:t xml:space="preserve"> </w:t>
      </w:r>
      <w:r w:rsidRPr="00347CB3">
        <w:t>při</w:t>
      </w:r>
      <w:r w:rsidR="004A5AF7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7F3F46">
      <w:pPr>
        <w:pStyle w:val="Headline1proTP"/>
        <w:numPr>
          <w:ilvl w:val="0"/>
          <w:numId w:val="103"/>
        </w:numPr>
        <w:spacing w:before="240"/>
        <w:ind w:left="567" w:hanging="425"/>
      </w:pPr>
      <w:bookmarkStart w:id="37" w:name="_Ref456361678"/>
      <w:r>
        <w:t>Komunikace v MS20</w:t>
      </w:r>
      <w:r w:rsidR="00AC5322">
        <w:t>21</w:t>
      </w:r>
      <w:r>
        <w:t>+</w:t>
      </w:r>
      <w:bookmarkEnd w:id="37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7F3F46">
      <w:pPr>
        <w:pStyle w:val="Headline1proTP"/>
        <w:numPr>
          <w:ilvl w:val="0"/>
          <w:numId w:val="103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0482C42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</w:t>
      </w:r>
      <w:r w:rsidR="00CD7943">
        <w:t>e smyslu</w:t>
      </w:r>
      <w:r w:rsidR="004A548B">
        <w:t xml:space="preserve"> </w:t>
      </w:r>
      <w:proofErr w:type="spellStart"/>
      <w:r w:rsidR="00CD7943">
        <w:t>u</w:t>
      </w:r>
      <w:r w:rsidR="004A548B">
        <w:t>s</w:t>
      </w:r>
      <w:r w:rsidR="00CD7943">
        <w:t>t</w:t>
      </w:r>
      <w:proofErr w:type="spellEnd"/>
      <w:r w:rsidR="00CD7943">
        <w:t>.</w:t>
      </w:r>
      <w:r w:rsidR="004A548B">
        <w:t xml:space="preserve"> § 66 odst. 6 zákona č. 110/2019 Sb.</w:t>
      </w:r>
      <w:r w:rsidR="002E4BF4">
        <w:t>,</w:t>
      </w:r>
      <w:r w:rsidR="004A548B">
        <w:t xml:space="preserve"> o</w:t>
      </w:r>
      <w:r w:rsidR="009D0A08">
        <w:t> </w:t>
      </w:r>
      <w:r w:rsidR="004A548B">
        <w:t>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CE48B8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BC5A7C" w:rsidRDefault="00140B66" w:rsidP="0016227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lastRenderedPageBreak/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38" w:name="_Hlk125275101"/>
      <w:r w:rsidR="00FE2EC4" w:rsidRPr="00AA6692">
        <w:rPr>
          <w:rStyle w:val="Znakapoznpodarou"/>
          <w:highlight w:val="lightGray"/>
        </w:rPr>
        <w:footnoteReference w:id="29"/>
      </w:r>
      <w:bookmarkEnd w:id="38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39" w:name="_Hlk125275113"/>
      <w:r w:rsidR="00FC1ECD" w:rsidRPr="00AA6692">
        <w:rPr>
          <w:rStyle w:val="Znakapoznpodarou"/>
          <w:highlight w:val="lightGray"/>
        </w:rPr>
        <w:footnoteReference w:id="30"/>
      </w:r>
      <w:bookmarkEnd w:id="39"/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6FD0775B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0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1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41"/>
      <w:r w:rsidR="00663155">
        <w:t xml:space="preserve">, </w:t>
      </w:r>
      <w:bookmarkEnd w:id="40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2B7FD845" w:rsidR="007E09CC" w:rsidRPr="002F27AF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42" w:name="_Hlk103328195"/>
      <w:r w:rsidR="00160016" w:rsidRPr="00AA6692">
        <w:rPr>
          <w:rStyle w:val="Znakapoznpodarou"/>
          <w:spacing w:val="-4"/>
          <w:highlight w:val="lightGray"/>
        </w:rPr>
        <w:footnoteReference w:id="31"/>
      </w:r>
      <w:bookmarkEnd w:id="42"/>
      <w:r w:rsidR="00C35C5A" w:rsidRPr="00DC1AD9">
        <w:rPr>
          <w:spacing w:val="-4"/>
          <w:highlight w:val="lightGray"/>
        </w:rPr>
        <w:t xml:space="preserve"> </w:t>
      </w:r>
      <w:r w:rsidR="00C35C5A" w:rsidRPr="00DC1AD9">
        <w:rPr>
          <w:spacing w:val="-4"/>
          <w:highlight w:val="lightGray"/>
        </w:rPr>
        <w:lastRenderedPageBreak/>
        <w:t>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se</w:t>
      </w:r>
      <w:r w:rsidR="00CE48B8">
        <w:rPr>
          <w:spacing w:val="-4"/>
          <w:highlight w:val="lightGray"/>
        </w:rPr>
        <w:t> </w:t>
      </w:r>
      <w:r w:rsidR="00C46115" w:rsidRPr="00DC1AD9">
        <w:rPr>
          <w:spacing w:val="-4"/>
          <w:highlight w:val="lightGray"/>
        </w:rPr>
        <w:t>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43" w:name="_Hlk124849267"/>
      <w:bookmarkStart w:id="44" w:name="_Hlk125038537"/>
      <w:r w:rsidR="00B53F1F" w:rsidRPr="00AA6692">
        <w:rPr>
          <w:rStyle w:val="Znakapoznpodarou"/>
          <w:highlight w:val="lightGray"/>
        </w:rPr>
        <w:footnoteReference w:id="32"/>
      </w:r>
      <w:bookmarkEnd w:id="43"/>
      <w:r w:rsidR="00C46115" w:rsidRPr="00DC1AD9">
        <w:rPr>
          <w:spacing w:val="-4"/>
          <w:highlight w:val="lightGray"/>
        </w:rPr>
        <w:t xml:space="preserve"> </w:t>
      </w:r>
      <w:bookmarkEnd w:id="44"/>
    </w:p>
    <w:p w14:paraId="33480A1B" w14:textId="78FC4F0B" w:rsidR="005C37AA" w:rsidRPr="001A5859" w:rsidRDefault="006F3B36" w:rsidP="002F27A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C1AD9">
        <w:rPr>
          <w:highlight w:val="lightGray"/>
        </w:rPr>
        <w:t>4.</w:t>
      </w:r>
      <w:r w:rsidR="0022460C" w:rsidRPr="00DC1AD9">
        <w:rPr>
          <w:highlight w:val="lightGray"/>
        </w:rPr>
        <w:t>3</w:t>
      </w:r>
      <w:bookmarkStart w:id="45" w:name="_Hlk124849285"/>
      <w:r w:rsidR="00B53F1F" w:rsidRPr="00AA6692">
        <w:rPr>
          <w:rStyle w:val="Znakapoznpodarou"/>
          <w:highlight w:val="lightGray"/>
        </w:rPr>
        <w:footnoteReference w:id="33"/>
      </w:r>
      <w:bookmarkEnd w:id="45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9588E0E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2F27AF">
        <w:t>2.4, 2</w:t>
      </w:r>
      <w:r w:rsidR="00802104">
        <w:t>.</w:t>
      </w:r>
      <w:r w:rsidR="002F27AF">
        <w:t xml:space="preserve">5,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D64F75">
        <w:t xml:space="preserve"> a</w:t>
      </w:r>
      <w:r w:rsidR="00AF3F6F">
        <w:t xml:space="preserve"> </w:t>
      </w:r>
      <w:r w:rsidR="00B769CF">
        <w:t xml:space="preserve">20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22332084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E48B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1E732612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E48B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518E4A2B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E48B8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E48B8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46" w:name="_Hlk94014998"/>
    </w:p>
    <w:bookmarkEnd w:id="46"/>
    <w:p w14:paraId="3E73423F" w14:textId="3F600F53" w:rsidR="00132281" w:rsidRPr="004A5AF7" w:rsidRDefault="003228C6" w:rsidP="004A5AF7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A5AF7">
        <w:t>V případě, že dojde k porušení povinností stanovených v části II, bod</w:t>
      </w:r>
      <w:r w:rsidR="00E57170" w:rsidRPr="004A5AF7">
        <w:t>ě</w:t>
      </w:r>
      <w:r w:rsidRPr="004A5AF7">
        <w:t xml:space="preserve"> </w:t>
      </w:r>
      <w:r w:rsidR="00324370">
        <w:t>9.1</w:t>
      </w:r>
      <w:r w:rsidRPr="004A5AF7">
        <w:t xml:space="preserve"> tohoto Rozhodnutí</w:t>
      </w:r>
      <w:r w:rsidR="00B028CD" w:rsidRPr="004A5AF7">
        <w:t xml:space="preserve">, </w:t>
      </w:r>
      <w:r w:rsidR="00370AED" w:rsidRPr="004A5AF7">
        <w:t xml:space="preserve">které má nebo mohlo mít vliv na okruh potenciálních dodavatelů nebo na výběr ekonomicky nejvýhodnější nabídky, </w:t>
      </w:r>
      <w:r w:rsidR="00986E7A" w:rsidRPr="004A5AF7">
        <w:t>a zároveň n</w:t>
      </w:r>
      <w:r w:rsidR="00F11502" w:rsidRPr="004A5AF7">
        <w:t>e</w:t>
      </w:r>
      <w:r w:rsidR="00986E7A" w:rsidRPr="004A5AF7">
        <w:t>ní možné vypočítat přesnou částku, v jejíž výši došlo k porušení povinností</w:t>
      </w:r>
      <w:r w:rsidRPr="004A5AF7">
        <w:t xml:space="preserve">, je odvod za porušení rozpočtové kázně v souladu s ustanovením </w:t>
      </w:r>
      <w:r w:rsidR="00132281" w:rsidRPr="004A5AF7">
        <w:t xml:space="preserve">§ 44a odst. 4 písm. a) </w:t>
      </w:r>
      <w:r w:rsidR="00986E7A" w:rsidRPr="004A5AF7">
        <w:t xml:space="preserve">rozpočtových pravidel </w:t>
      </w:r>
      <w:r w:rsidR="00132281" w:rsidRPr="004A5AF7">
        <w:t>a</w:t>
      </w:r>
      <w:r w:rsidR="00C15104" w:rsidRPr="004A5AF7">
        <w:t xml:space="preserve"> </w:t>
      </w:r>
      <w:r w:rsidR="00132281" w:rsidRPr="004A5AF7">
        <w:t xml:space="preserve">v souladu s ustanovením § 14 odst. 5 rozpočtových pravidel </w:t>
      </w:r>
      <w:r w:rsidR="00132281" w:rsidRPr="004A5AF7">
        <w:lastRenderedPageBreak/>
        <w:t>stanoven podle nejzávažnějšího</w:t>
      </w:r>
      <w:r w:rsidR="00F170B8" w:rsidRPr="008E3D5C">
        <w:rPr>
          <w:vertAlign w:val="superscript"/>
        </w:rPr>
        <w:footnoteReference w:id="34"/>
      </w:r>
      <w:r w:rsidR="00132281" w:rsidRPr="008E3D5C">
        <w:rPr>
          <w:vertAlign w:val="superscript"/>
        </w:rPr>
        <w:t xml:space="preserve"> </w:t>
      </w:r>
      <w:r w:rsidR="00132281" w:rsidRPr="004A5AF7">
        <w:t>identifikovaného pochybení v</w:t>
      </w:r>
      <w:r w:rsidR="00663155" w:rsidRPr="004A5AF7">
        <w:t> </w:t>
      </w:r>
      <w:r w:rsidR="00132281" w:rsidRPr="004A5AF7">
        <w:t>zakázce</w:t>
      </w:r>
      <w:r w:rsidR="00663155" w:rsidRPr="004A5AF7">
        <w:t xml:space="preserve"> </w:t>
      </w:r>
      <w:r w:rsidR="004A0F22" w:rsidRPr="004A5AF7">
        <w:t>způsobem uvedeným v Pravidlech pro zadávání a kontrolu veřejných zakázek</w:t>
      </w:r>
      <w:bookmarkStart w:id="47" w:name="_Hlk118995897"/>
      <w:r w:rsidR="00BA0200" w:rsidRPr="004A5AF7">
        <w:rPr>
          <w:vertAlign w:val="superscript"/>
        </w:rPr>
        <w:footnoteReference w:id="35"/>
      </w:r>
      <w:bookmarkEnd w:id="47"/>
      <w:r w:rsidR="002A77EA" w:rsidRPr="004A5AF7">
        <w:t xml:space="preserve"> </w:t>
      </w:r>
      <w:r w:rsidR="004C1FD9" w:rsidRPr="004A5AF7">
        <w:t xml:space="preserve">a </w:t>
      </w:r>
      <w:r w:rsidR="002A77EA" w:rsidRPr="004A5AF7">
        <w:t>v souladu s PpŽP</w:t>
      </w:r>
      <w:r w:rsidR="00F044B2" w:rsidRPr="004A5AF7">
        <w:t>.</w:t>
      </w:r>
    </w:p>
    <w:p w14:paraId="4F05E28E" w14:textId="0F8226E1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324370">
        <w:t>12</w:t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CE48B8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48" w:name="_Toc405814473"/>
      <w:r w:rsidR="0008595B" w:rsidRPr="001B102B">
        <w:rPr>
          <w:vertAlign w:val="superscript"/>
        </w:rPr>
        <w:footnoteReference w:id="36"/>
      </w:r>
      <w:bookmarkEnd w:id="4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5BC38F1" w:rsidR="00495B2F" w:rsidRPr="00347CB3" w:rsidRDefault="00495B2F" w:rsidP="00C93ABA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7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49" w:name="_Toc405814474"/>
      <w:bookmarkEnd w:id="49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38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8623D9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8623D9">
        <w:rPr>
          <w:highlight w:val="lightGray"/>
        </w:rPr>
        <w:t>……</w:t>
      </w:r>
      <w:r w:rsidRPr="008623D9">
        <w:rPr>
          <w:rFonts w:eastAsia="Times New Roman" w:cs="Arial"/>
          <w:iCs/>
          <w:snapToGrid w:val="0"/>
          <w:highlight w:val="lightGray"/>
          <w:lang w:eastAsia="cs-CZ"/>
        </w:rPr>
        <w:t>.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lastRenderedPageBreak/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8623D9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8623D9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8623D9">
        <w:rPr>
          <w:highlight w:val="lightGray"/>
        </w:rPr>
        <w:t>……</w:t>
      </w:r>
      <w:r w:rsidRPr="008623D9">
        <w:rPr>
          <w:rFonts w:eastAsia="Times New Roman" w:cs="Arial"/>
          <w:iCs/>
          <w:snapToGrid w:val="0"/>
          <w:highlight w:val="lightGray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4A5AF7">
      <w:pPr>
        <w:rPr>
          <w:b/>
          <w:highlight w:val="lightGray"/>
        </w:rPr>
      </w:pPr>
      <w:r w:rsidRPr="00C8370F"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39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231B0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00DE" w14:textId="77777777" w:rsidR="00231B0B" w:rsidRDefault="00231B0B" w:rsidP="003365BA">
      <w:pPr>
        <w:spacing w:after="0"/>
      </w:pPr>
      <w:r>
        <w:separator/>
      </w:r>
    </w:p>
  </w:endnote>
  <w:endnote w:type="continuationSeparator" w:id="0">
    <w:p w14:paraId="45D87E9E" w14:textId="77777777" w:rsidR="00231B0B" w:rsidRDefault="00231B0B" w:rsidP="003365BA">
      <w:pPr>
        <w:spacing w:after="0"/>
      </w:pPr>
      <w:r>
        <w:continuationSeparator/>
      </w:r>
    </w:p>
  </w:endnote>
  <w:endnote w:type="continuationNotice" w:id="1">
    <w:p w14:paraId="0EB40DE0" w14:textId="77777777" w:rsidR="00231B0B" w:rsidRDefault="00231B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537A" w14:textId="77777777" w:rsidR="00231B0B" w:rsidRDefault="00231B0B" w:rsidP="003365BA">
      <w:pPr>
        <w:spacing w:after="0"/>
      </w:pPr>
      <w:r>
        <w:separator/>
      </w:r>
    </w:p>
  </w:footnote>
  <w:footnote w:type="continuationSeparator" w:id="0">
    <w:p w14:paraId="5BB1D5B0" w14:textId="77777777" w:rsidR="00231B0B" w:rsidRDefault="00231B0B" w:rsidP="003365BA">
      <w:pPr>
        <w:spacing w:after="0"/>
      </w:pPr>
      <w:r>
        <w:continuationSeparator/>
      </w:r>
    </w:p>
  </w:footnote>
  <w:footnote w:type="continuationNotice" w:id="1">
    <w:p w14:paraId="02B56872" w14:textId="77777777" w:rsidR="00231B0B" w:rsidRDefault="00231B0B">
      <w:pPr>
        <w:spacing w:after="0"/>
      </w:pPr>
    </w:p>
  </w:footnote>
  <w:footnote w:id="2">
    <w:p w14:paraId="49604137" w14:textId="77777777" w:rsidR="00B4764F" w:rsidRDefault="00B4764F" w:rsidP="00B4764F">
      <w:pPr>
        <w:pStyle w:val="Textpoznpodarou"/>
        <w:tabs>
          <w:tab w:val="clear" w:pos="227"/>
        </w:tabs>
        <w:spacing w:after="0"/>
        <w:ind w:left="142" w:hanging="142"/>
      </w:pPr>
      <w:r w:rsidRPr="00BB1722">
        <w:rPr>
          <w:rStyle w:val="Znakapoznpodarou"/>
          <w:highlight w:val="lightGray"/>
        </w:rPr>
        <w:footnoteRef/>
      </w:r>
      <w:r w:rsidRPr="00BB1722">
        <w:rPr>
          <w:highlight w:val="lightGray"/>
        </w:rPr>
        <w:t xml:space="preserve"> </w:t>
      </w:r>
      <w:r>
        <w:rPr>
          <w:highlight w:val="lightGray"/>
        </w:rPr>
        <w:tab/>
      </w:r>
      <w:r w:rsidRPr="00BB1722">
        <w:rPr>
          <w:highlight w:val="lightGray"/>
        </w:rPr>
        <w:t>Odstraňte, pokud se nejedná o tzv. „nové rozhodnutí“ (</w:t>
      </w:r>
      <w:proofErr w:type="spellStart"/>
      <w:r w:rsidRPr="00BB1722">
        <w:rPr>
          <w:highlight w:val="lightGray"/>
        </w:rPr>
        <w:t>RoPD</w:t>
      </w:r>
      <w:proofErr w:type="spellEnd"/>
      <w:r w:rsidRPr="00BB1722">
        <w:rPr>
          <w:highlight w:val="lightGray"/>
        </w:rPr>
        <w:t xml:space="preserve"> vydané po předchozím vydání Rozhodnutí o zamítnutí žádosti o podporu).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6B5F14E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07AFDF0F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</w:t>
      </w:r>
      <w:r w:rsidR="0020326C" w:rsidRPr="00833CEF">
        <w:t>OP JAK P2 – neinvestice 33092, investice 33507</w:t>
      </w:r>
      <w:r w:rsidRPr="00C95DCF">
        <w:t>.</w:t>
      </w:r>
    </w:p>
  </w:footnote>
  <w:footnote w:id="7">
    <w:p w14:paraId="0E2200D9" w14:textId="2BBA4EF3" w:rsidR="001E76C4" w:rsidRPr="00AA6692" w:rsidRDefault="001E76C4" w:rsidP="000F375E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64F75">
        <w:rPr>
          <w:highlight w:val="lightGray"/>
        </w:rPr>
        <w:tab/>
      </w:r>
      <w:r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Pr="00AA6692">
        <w:rPr>
          <w:highlight w:val="lightGray"/>
        </w:rPr>
        <w:t xml:space="preserve"> uveďte částku dle MS2021+.</w:t>
      </w:r>
    </w:p>
  </w:footnote>
  <w:footnote w:id="8">
    <w:p w14:paraId="43B8BA57" w14:textId="257391E0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</w:t>
      </w:r>
      <w:r w:rsidR="00237DBC">
        <w:rPr>
          <w:highlight w:val="lightGray"/>
        </w:rPr>
        <w:t>+</w:t>
      </w:r>
      <w:r w:rsidRPr="00AA6692">
        <w:rPr>
          <w:highlight w:val="lightGray"/>
        </w:rPr>
        <w:t>.</w:t>
      </w:r>
    </w:p>
  </w:footnote>
  <w:footnote w:id="9">
    <w:p w14:paraId="310B3372" w14:textId="6547DE2A" w:rsidR="00145833" w:rsidRDefault="00145833" w:rsidP="002C1E3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="00295947" w:rsidRPr="00AA6692">
        <w:rPr>
          <w:highlight w:val="lightGray"/>
        </w:rPr>
        <w:t>U</w:t>
      </w:r>
      <w:r w:rsidRPr="00AA6692">
        <w:rPr>
          <w:highlight w:val="lightGray"/>
        </w:rPr>
        <w:t xml:space="preserve"> projektů s</w:t>
      </w:r>
      <w:r w:rsidR="00E27D1D">
        <w:rPr>
          <w:highlight w:val="lightGray"/>
        </w:rPr>
        <w:t> d</w:t>
      </w:r>
      <w:r w:rsidRPr="00AA6692">
        <w:rPr>
          <w:highlight w:val="lightGray"/>
        </w:rPr>
        <w:t xml:space="preserve">obou realizace </w:t>
      </w:r>
      <w:r w:rsidR="00E27D1D">
        <w:rPr>
          <w:highlight w:val="lightGray"/>
        </w:rPr>
        <w:t xml:space="preserve">do </w:t>
      </w:r>
      <w:r w:rsidRPr="00AA6692">
        <w:rPr>
          <w:highlight w:val="lightGray"/>
        </w:rPr>
        <w:t xml:space="preserve">30 měsíců </w:t>
      </w:r>
      <w:r w:rsidR="00E27D1D">
        <w:rPr>
          <w:highlight w:val="lightGray"/>
        </w:rPr>
        <w:t xml:space="preserve">(včetně) </w:t>
      </w:r>
      <w:r w:rsidRPr="00AA6692">
        <w:rPr>
          <w:highlight w:val="lightGray"/>
        </w:rPr>
        <w:t>odstraňte</w:t>
      </w:r>
      <w:r w:rsidR="00865454" w:rsidRPr="00AA6692">
        <w:rPr>
          <w:highlight w:val="lightGray"/>
        </w:rPr>
        <w:t xml:space="preserve"> </w:t>
      </w:r>
      <w:r w:rsidR="00295947" w:rsidRPr="00AA6692">
        <w:rPr>
          <w:highlight w:val="lightGray"/>
        </w:rPr>
        <w:t xml:space="preserve">bod 4.1 </w:t>
      </w:r>
      <w:r w:rsidR="00865454" w:rsidRPr="00AA6692">
        <w:rPr>
          <w:highlight w:val="lightGray"/>
        </w:rPr>
        <w:t>i s</w:t>
      </w:r>
      <w:r w:rsidR="00295947" w:rsidRPr="00AA6692">
        <w:rPr>
          <w:highlight w:val="lightGray"/>
        </w:rPr>
        <w:t> </w:t>
      </w:r>
      <w:r w:rsidR="00865454" w:rsidRPr="00AA6692">
        <w:rPr>
          <w:highlight w:val="lightGray"/>
        </w:rPr>
        <w:t>tabulkou</w:t>
      </w:r>
      <w:r w:rsidR="00295947" w:rsidRPr="00AA6692">
        <w:rPr>
          <w:highlight w:val="lightGray"/>
        </w:rPr>
        <w:t>,</w:t>
      </w:r>
      <w:r w:rsidRPr="00AA6692">
        <w:rPr>
          <w:highlight w:val="lightGray"/>
        </w:rPr>
        <w:t xml:space="preserve"> </w:t>
      </w:r>
      <w:r w:rsidR="00707751" w:rsidRPr="00AA6692">
        <w:rPr>
          <w:highlight w:val="lightGray"/>
        </w:rPr>
        <w:t>další body</w:t>
      </w:r>
      <w:r w:rsidRPr="00AA6692">
        <w:rPr>
          <w:highlight w:val="lightGray"/>
        </w:rPr>
        <w:t xml:space="preserve"> přečíslujte</w:t>
      </w:r>
      <w:r w:rsidR="00295947" w:rsidRPr="00AA6692">
        <w:rPr>
          <w:highlight w:val="lightGray"/>
        </w:rPr>
        <w:t xml:space="preserve"> a</w:t>
      </w:r>
      <w:r w:rsidRPr="00AA6692">
        <w:rPr>
          <w:highlight w:val="lightGray"/>
        </w:rPr>
        <w:t xml:space="preserve"> v části IV odstraňte bod 3.</w:t>
      </w:r>
    </w:p>
  </w:footnote>
  <w:footnote w:id="10">
    <w:p w14:paraId="431AD1E4" w14:textId="2490D782" w:rsidR="0036437D" w:rsidRPr="00AA6692" w:rsidRDefault="0036437D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1">
    <w:p w14:paraId="16A5917A" w14:textId="18442CB5" w:rsidR="002C1E3D" w:rsidRDefault="002C1E3D" w:rsidP="00773AA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="00773AAB">
        <w:rPr>
          <w:highlight w:val="lightGray"/>
        </w:rPr>
        <w:tab/>
      </w:r>
      <w:r w:rsidRPr="00DC1AD9">
        <w:rPr>
          <w:highlight w:val="lightGray"/>
        </w:rPr>
        <w:t>Upravte podle délky sledovaného období.</w:t>
      </w:r>
    </w:p>
  </w:footnote>
  <w:footnote w:id="12">
    <w:p w14:paraId="7081BA35" w14:textId="1D90EBB2" w:rsidR="00A4320E" w:rsidRPr="00AA6692" w:rsidRDefault="00A4320E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3">
    <w:p w14:paraId="2274E2A7" w14:textId="77777777" w:rsidR="00822913" w:rsidRPr="00FC6D6C" w:rsidRDefault="00822913" w:rsidP="00822913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465CA8">
        <w:rPr>
          <w:rStyle w:val="Znakapoznpodarou"/>
          <w:highlight w:val="lightGray"/>
        </w:rPr>
        <w:footnoteRef/>
      </w:r>
      <w:r w:rsidRPr="00465CA8">
        <w:rPr>
          <w:highlight w:val="lightGray"/>
        </w:rPr>
        <w:t xml:space="preserve"> </w:t>
      </w:r>
      <w:r w:rsidRPr="00465CA8">
        <w:rPr>
          <w:highlight w:val="lightGray"/>
        </w:rPr>
        <w:tab/>
      </w:r>
      <w:r w:rsidRPr="00FC6D6C">
        <w:rPr>
          <w:highlight w:val="lightGray"/>
        </w:rPr>
        <w:t xml:space="preserve">Větu </w:t>
      </w:r>
      <w:r>
        <w:rPr>
          <w:highlight w:val="lightGray"/>
        </w:rPr>
        <w:t>odstraňte</w:t>
      </w:r>
      <w:r w:rsidRPr="00FC6D6C">
        <w:rPr>
          <w:highlight w:val="lightGray"/>
        </w:rPr>
        <w:t>, pokud je již obsažena v</w:t>
      </w:r>
      <w:r>
        <w:rPr>
          <w:highlight w:val="lightGray"/>
        </w:rPr>
        <w:t> kap. 8.1.4 (</w:t>
      </w:r>
      <w:r w:rsidRPr="00FC6D6C">
        <w:rPr>
          <w:highlight w:val="lightGray"/>
        </w:rPr>
        <w:t>S</w:t>
      </w:r>
      <w:r>
        <w:rPr>
          <w:highlight w:val="lightGray"/>
        </w:rPr>
        <w:t>)</w:t>
      </w:r>
      <w:r w:rsidRPr="00FC6D6C">
        <w:rPr>
          <w:highlight w:val="lightGray"/>
        </w:rPr>
        <w:t xml:space="preserve">PpŽP ve verzi účinné před vydáním PA. </w:t>
      </w:r>
    </w:p>
  </w:footnote>
  <w:footnote w:id="14">
    <w:p w14:paraId="502CEA29" w14:textId="77777777" w:rsidR="00B4764F" w:rsidRDefault="00B4764F" w:rsidP="00B4764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967BFD">
        <w:t>a c) rozpočtových pravidel</w:t>
      </w:r>
      <w:r w:rsidRPr="00A919AD">
        <w:t>.</w:t>
      </w:r>
    </w:p>
  </w:footnote>
  <w:footnote w:id="15">
    <w:p w14:paraId="4F05E2FC" w14:textId="452B4975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  <w:rPr>
          <w:highlight w:val="lightGray"/>
        </w:rPr>
      </w:pPr>
      <w:r w:rsidRPr="00DC1AD9">
        <w:rPr>
          <w:rStyle w:val="Znakapoznpodarou"/>
        </w:rPr>
        <w:footnoteRef/>
      </w:r>
      <w:r w:rsidRPr="00DC1AD9">
        <w:t xml:space="preserve"> </w:t>
      </w:r>
      <w:r w:rsidR="00EB2071" w:rsidRPr="00DC1AD9">
        <w:tab/>
      </w:r>
      <w:r w:rsidRPr="00DC1AD9">
        <w:t xml:space="preserve">Nařízení Evropského parlamentu a Rady (EU) 2021/1057 ze dne 24. června 2021, kterým se zřizuje Evropský sociální fond plus (ESF+) a zrušuje nařízení (EU) č. 1296/2013. </w:t>
      </w:r>
    </w:p>
  </w:footnote>
  <w:footnote w:id="16">
    <w:p w14:paraId="09E3DA47" w14:textId="2F9BB5BF" w:rsidR="00145833" w:rsidRDefault="00145833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</w:t>
      </w:r>
      <w:r w:rsidR="00E27D1D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E27D1D">
        <w:rPr>
          <w:highlight w:val="lightGray"/>
        </w:rPr>
        <w:t xml:space="preserve">(včetně) </w:t>
      </w:r>
      <w:r w:rsidRPr="00AA6692">
        <w:rPr>
          <w:highlight w:val="lightGray"/>
        </w:rPr>
        <w:t>a nemá milníky.</w:t>
      </w:r>
    </w:p>
  </w:footnote>
  <w:footnote w:id="17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18">
    <w:p w14:paraId="1D8CC08F" w14:textId="469B70D4" w:rsidR="00025B6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19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20">
    <w:p w14:paraId="4F05E2FE" w14:textId="5DB010CB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CE48B8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1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22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3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4">
    <w:p w14:paraId="79C30FF4" w14:textId="1D15C189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3B6312">
        <w:t xml:space="preserve"> Pronájem pouze po část dne se započítává jako celý kalendářní den.</w:t>
      </w:r>
    </w:p>
  </w:footnote>
  <w:footnote w:id="25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6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7">
    <w:p w14:paraId="32D3C03D" w14:textId="188CB7B0" w:rsidR="00986F8F" w:rsidRDefault="00986F8F" w:rsidP="000F375E">
      <w:pPr>
        <w:pStyle w:val="Textpoznpodarou"/>
        <w:spacing w:after="0"/>
      </w:pPr>
      <w:r w:rsidRPr="00986F8F">
        <w:rPr>
          <w:rStyle w:val="Znakapoznpodarou"/>
          <w:highlight w:val="lightGray"/>
        </w:rPr>
        <w:footnoteRef/>
      </w:r>
      <w:r w:rsidRPr="00986F8F">
        <w:rPr>
          <w:highlight w:val="lightGray"/>
        </w:rPr>
        <w:t xml:space="preserve"> Část věty odstraňte, pokud projekt nemá partnera.</w:t>
      </w:r>
    </w:p>
  </w:footnote>
  <w:footnote w:id="28">
    <w:p w14:paraId="4F05E312" w14:textId="779E2B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9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30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31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32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33">
    <w:p w14:paraId="02715708" w14:textId="5BBDD8BA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</w:t>
      </w:r>
      <w:r w:rsidR="00487A1A" w:rsidRPr="00AA6692">
        <w:rPr>
          <w:highlight w:val="lightGray"/>
        </w:rPr>
        <w:t>, změňte zde „4.3“ na „4.2“</w:t>
      </w:r>
      <w:r w:rsidRPr="00AA6692">
        <w:rPr>
          <w:highlight w:val="lightGray"/>
        </w:rPr>
        <w:t>.</w:t>
      </w:r>
      <w:r>
        <w:t xml:space="preserve"> </w:t>
      </w:r>
    </w:p>
  </w:footnote>
  <w:footnote w:id="34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5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36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7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38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9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5447"/>
    <w:multiLevelType w:val="hybridMultilevel"/>
    <w:tmpl w:val="034A8C88"/>
    <w:lvl w:ilvl="0" w:tplc="984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0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2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0324C"/>
    <w:multiLevelType w:val="hybridMultilevel"/>
    <w:tmpl w:val="D5DA9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3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CDF3342"/>
    <w:multiLevelType w:val="hybridMultilevel"/>
    <w:tmpl w:val="2FBC8896"/>
    <w:lvl w:ilvl="0" w:tplc="7D22EB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BAE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F2E5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A0EBA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608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5626C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752A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39CDE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EB8F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5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152C0"/>
    <w:multiLevelType w:val="hybridMultilevel"/>
    <w:tmpl w:val="9C5CF4E8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31534"/>
    <w:multiLevelType w:val="hybridMultilevel"/>
    <w:tmpl w:val="B3568E3C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83C4D"/>
    <w:multiLevelType w:val="hybridMultilevel"/>
    <w:tmpl w:val="2C3EAA7A"/>
    <w:lvl w:ilvl="0" w:tplc="1E0AC63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2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FD1B3A"/>
    <w:multiLevelType w:val="hybridMultilevel"/>
    <w:tmpl w:val="5E78B73A"/>
    <w:lvl w:ilvl="0" w:tplc="D08E53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C02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892AF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E6A1F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B6E89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BDE49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F6E0A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D1647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52E0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0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0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8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2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9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1" w15:restartNumberingAfterBreak="0">
    <w:nsid w:val="756D39B3"/>
    <w:multiLevelType w:val="hybridMultilevel"/>
    <w:tmpl w:val="A412C108"/>
    <w:lvl w:ilvl="0" w:tplc="F03A6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F6E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15613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51A8E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8025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474AC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2644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04E73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98E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2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4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2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6"/>
  </w:num>
  <w:num w:numId="2" w16cid:durableId="1151094566">
    <w:abstractNumId w:val="50"/>
  </w:num>
  <w:num w:numId="3" w16cid:durableId="261452904">
    <w:abstractNumId w:val="50"/>
  </w:num>
  <w:num w:numId="4" w16cid:durableId="708795492">
    <w:abstractNumId w:val="43"/>
  </w:num>
  <w:num w:numId="5" w16cid:durableId="1070351032">
    <w:abstractNumId w:val="50"/>
  </w:num>
  <w:num w:numId="6" w16cid:durableId="2052147311">
    <w:abstractNumId w:val="37"/>
  </w:num>
  <w:num w:numId="7" w16cid:durableId="926769162">
    <w:abstractNumId w:val="10"/>
  </w:num>
  <w:num w:numId="8" w16cid:durableId="1242257190">
    <w:abstractNumId w:val="41"/>
  </w:num>
  <w:num w:numId="9" w16cid:durableId="282544319">
    <w:abstractNumId w:val="50"/>
  </w:num>
  <w:num w:numId="10" w16cid:durableId="1435901774">
    <w:abstractNumId w:val="31"/>
  </w:num>
  <w:num w:numId="11" w16cid:durableId="775179741">
    <w:abstractNumId w:val="83"/>
  </w:num>
  <w:num w:numId="12" w16cid:durableId="1284850428">
    <w:abstractNumId w:val="56"/>
  </w:num>
  <w:num w:numId="13" w16cid:durableId="30347103">
    <w:abstractNumId w:val="55"/>
  </w:num>
  <w:num w:numId="14" w16cid:durableId="1546067896">
    <w:abstractNumId w:val="38"/>
  </w:num>
  <w:num w:numId="15" w16cid:durableId="1184632603">
    <w:abstractNumId w:val="69"/>
  </w:num>
  <w:num w:numId="16" w16cid:durableId="1372729404">
    <w:abstractNumId w:val="42"/>
  </w:num>
  <w:num w:numId="17" w16cid:durableId="1976640693">
    <w:abstractNumId w:val="75"/>
  </w:num>
  <w:num w:numId="18" w16cid:durableId="14241096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8"/>
  </w:num>
  <w:num w:numId="25" w16cid:durableId="1338581790">
    <w:abstractNumId w:val="19"/>
  </w:num>
  <w:num w:numId="26" w16cid:durableId="3025871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1"/>
  </w:num>
  <w:num w:numId="28" w16cid:durableId="1705208026">
    <w:abstractNumId w:val="20"/>
  </w:num>
  <w:num w:numId="29" w16cid:durableId="111874438">
    <w:abstractNumId w:val="70"/>
  </w:num>
  <w:num w:numId="30" w16cid:durableId="317272424">
    <w:abstractNumId w:val="22"/>
  </w:num>
  <w:num w:numId="31" w16cid:durableId="1356686786">
    <w:abstractNumId w:val="0"/>
  </w:num>
  <w:num w:numId="32" w16cid:durableId="451284479">
    <w:abstractNumId w:val="77"/>
  </w:num>
  <w:num w:numId="33" w16cid:durableId="830486301">
    <w:abstractNumId w:val="61"/>
  </w:num>
  <w:num w:numId="34" w16cid:durableId="690649398">
    <w:abstractNumId w:val="68"/>
  </w:num>
  <w:num w:numId="35" w16cid:durableId="111680200">
    <w:abstractNumId w:val="18"/>
  </w:num>
  <w:num w:numId="36" w16cid:durableId="259027590">
    <w:abstractNumId w:val="49"/>
  </w:num>
  <w:num w:numId="37" w16cid:durableId="1466972327">
    <w:abstractNumId w:val="50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57"/>
  </w:num>
  <w:num w:numId="40" w16cid:durableId="1097945873">
    <w:abstractNumId w:val="40"/>
  </w:num>
  <w:num w:numId="41" w16cid:durableId="937637883">
    <w:abstractNumId w:val="21"/>
  </w:num>
  <w:num w:numId="42" w16cid:durableId="1102795901">
    <w:abstractNumId w:val="29"/>
  </w:num>
  <w:num w:numId="43" w16cid:durableId="702440801">
    <w:abstractNumId w:val="17"/>
  </w:num>
  <w:num w:numId="44" w16cid:durableId="586772159">
    <w:abstractNumId w:val="81"/>
  </w:num>
  <w:num w:numId="45" w16cid:durableId="1424570172">
    <w:abstractNumId w:val="15"/>
  </w:num>
  <w:num w:numId="46" w16cid:durableId="1698702623">
    <w:abstractNumId w:val="73"/>
  </w:num>
  <w:num w:numId="47" w16cid:durableId="1670282421">
    <w:abstractNumId w:val="65"/>
  </w:num>
  <w:num w:numId="48" w16cid:durableId="689844475">
    <w:abstractNumId w:val="76"/>
  </w:num>
  <w:num w:numId="49" w16cid:durableId="804156987">
    <w:abstractNumId w:val="60"/>
  </w:num>
  <w:num w:numId="50" w16cid:durableId="1435633263">
    <w:abstractNumId w:val="32"/>
  </w:num>
  <w:num w:numId="51" w16cid:durableId="1956060877">
    <w:abstractNumId w:val="72"/>
  </w:num>
  <w:num w:numId="52" w16cid:durableId="1459639525">
    <w:abstractNumId w:val="1"/>
  </w:num>
  <w:num w:numId="53" w16cid:durableId="1877503071">
    <w:abstractNumId w:val="9"/>
  </w:num>
  <w:num w:numId="54" w16cid:durableId="1511792343">
    <w:abstractNumId w:val="50"/>
    <w:lvlOverride w:ilvl="0">
      <w:startOverride w:val="1"/>
    </w:lvlOverride>
    <w:lvlOverride w:ilvl="1">
      <w:startOverride w:val="1"/>
    </w:lvlOverride>
  </w:num>
  <w:num w:numId="55" w16cid:durableId="1971743884">
    <w:abstractNumId w:val="27"/>
  </w:num>
  <w:num w:numId="56" w16cid:durableId="859659183">
    <w:abstractNumId w:val="50"/>
  </w:num>
  <w:num w:numId="57" w16cid:durableId="541211707">
    <w:abstractNumId w:val="79"/>
  </w:num>
  <w:num w:numId="58" w16cid:durableId="80109024">
    <w:abstractNumId w:val="50"/>
  </w:num>
  <w:num w:numId="59" w16cid:durableId="295599964">
    <w:abstractNumId w:val="44"/>
  </w:num>
  <w:num w:numId="60" w16cid:durableId="1749303949">
    <w:abstractNumId w:val="63"/>
  </w:num>
  <w:num w:numId="61" w16cid:durableId="309360097">
    <w:abstractNumId w:val="8"/>
  </w:num>
  <w:num w:numId="62" w16cid:durableId="938562828">
    <w:abstractNumId w:val="64"/>
  </w:num>
  <w:num w:numId="63" w16cid:durableId="355467525">
    <w:abstractNumId w:val="51"/>
  </w:num>
  <w:num w:numId="64" w16cid:durableId="1500347034">
    <w:abstractNumId w:val="46"/>
  </w:num>
  <w:num w:numId="65" w16cid:durableId="757410255">
    <w:abstractNumId w:val="30"/>
  </w:num>
  <w:num w:numId="66" w16cid:durableId="14429939">
    <w:abstractNumId w:val="48"/>
  </w:num>
  <w:num w:numId="67" w16cid:durableId="1471702814">
    <w:abstractNumId w:val="23"/>
  </w:num>
  <w:num w:numId="68" w16cid:durableId="1931621095">
    <w:abstractNumId w:val="80"/>
  </w:num>
  <w:num w:numId="69" w16cid:durableId="869420292">
    <w:abstractNumId w:val="52"/>
  </w:num>
  <w:num w:numId="70" w16cid:durableId="71435776">
    <w:abstractNumId w:val="47"/>
  </w:num>
  <w:num w:numId="71" w16cid:durableId="249049034">
    <w:abstractNumId w:val="16"/>
  </w:num>
  <w:num w:numId="72" w16cid:durableId="461196014">
    <w:abstractNumId w:val="45"/>
  </w:num>
  <w:num w:numId="73" w16cid:durableId="1956017066">
    <w:abstractNumId w:val="13"/>
  </w:num>
  <w:num w:numId="74" w16cid:durableId="2060006351">
    <w:abstractNumId w:val="36"/>
  </w:num>
  <w:num w:numId="75" w16cid:durableId="200016141">
    <w:abstractNumId w:val="3"/>
  </w:num>
  <w:num w:numId="76" w16cid:durableId="18863295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4"/>
  </w:num>
  <w:num w:numId="78" w16cid:durableId="1907371456">
    <w:abstractNumId w:val="62"/>
  </w:num>
  <w:num w:numId="79" w16cid:durableId="1846284508">
    <w:abstractNumId w:val="5"/>
  </w:num>
  <w:num w:numId="80" w16cid:durableId="923032838">
    <w:abstractNumId w:val="84"/>
  </w:num>
  <w:num w:numId="81" w16cid:durableId="480272103">
    <w:abstractNumId w:val="12"/>
  </w:num>
  <w:num w:numId="82" w16cid:durableId="358891413">
    <w:abstractNumId w:val="74"/>
  </w:num>
  <w:num w:numId="83" w16cid:durableId="2045788031">
    <w:abstractNumId w:val="25"/>
  </w:num>
  <w:num w:numId="84" w16cid:durableId="690381739">
    <w:abstractNumId w:val="67"/>
  </w:num>
  <w:num w:numId="85" w16cid:durableId="599993559">
    <w:abstractNumId w:val="78"/>
  </w:num>
  <w:num w:numId="86" w16cid:durableId="1391728836">
    <w:abstractNumId w:val="53"/>
  </w:num>
  <w:num w:numId="87" w16cid:durableId="1037512618">
    <w:abstractNumId w:val="54"/>
  </w:num>
  <w:num w:numId="88" w16cid:durableId="570774481">
    <w:abstractNumId w:val="26"/>
  </w:num>
  <w:num w:numId="89" w16cid:durableId="1773549032">
    <w:abstractNumId w:val="33"/>
  </w:num>
  <w:num w:numId="90" w16cid:durableId="1221285487">
    <w:abstractNumId w:val="14"/>
  </w:num>
  <w:num w:numId="91" w16cid:durableId="199589847">
    <w:abstractNumId w:val="35"/>
  </w:num>
  <w:num w:numId="92" w16cid:durableId="1862742552">
    <w:abstractNumId w:val="6"/>
  </w:num>
  <w:num w:numId="93" w16cid:durableId="814376012">
    <w:abstractNumId w:val="59"/>
  </w:num>
  <w:num w:numId="94" w16cid:durableId="1871648355">
    <w:abstractNumId w:val="82"/>
  </w:num>
  <w:num w:numId="95" w16cid:durableId="1019166453">
    <w:abstractNumId w:val="2"/>
  </w:num>
  <w:num w:numId="96" w16cid:durableId="1095900130">
    <w:abstractNumId w:val="50"/>
  </w:num>
  <w:num w:numId="97" w16cid:durableId="1805923392">
    <w:abstractNumId w:val="50"/>
  </w:num>
  <w:num w:numId="98" w16cid:durableId="1491215201">
    <w:abstractNumId w:val="50"/>
  </w:num>
  <w:num w:numId="99" w16cid:durableId="854805912">
    <w:abstractNumId w:val="7"/>
  </w:num>
  <w:num w:numId="100" w16cid:durableId="434984320">
    <w:abstractNumId w:val="24"/>
  </w:num>
  <w:num w:numId="101" w16cid:durableId="1895315865">
    <w:abstractNumId w:val="71"/>
  </w:num>
  <w:num w:numId="102" w16cid:durableId="1598978500">
    <w:abstractNumId w:val="39"/>
  </w:num>
  <w:num w:numId="103" w16cid:durableId="1647969404">
    <w:abstractNumId w:val="2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465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5BF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2D1"/>
    <w:rsid w:val="0006578E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2C6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0748"/>
    <w:rsid w:val="0008120C"/>
    <w:rsid w:val="0008171F"/>
    <w:rsid w:val="00081A41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691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2BF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29D4"/>
    <w:rsid w:val="000E31DA"/>
    <w:rsid w:val="000E351D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75E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07702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5E90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29CA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630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A27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3C0B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7F"/>
    <w:rsid w:val="00162280"/>
    <w:rsid w:val="00162389"/>
    <w:rsid w:val="00162664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5E53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62CB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35B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9E6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961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142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538"/>
    <w:rsid w:val="001F2656"/>
    <w:rsid w:val="001F2D94"/>
    <w:rsid w:val="001F2F8A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B0B"/>
    <w:rsid w:val="00231CC1"/>
    <w:rsid w:val="002324B7"/>
    <w:rsid w:val="002334AE"/>
    <w:rsid w:val="0023354F"/>
    <w:rsid w:val="0023477D"/>
    <w:rsid w:val="002352C2"/>
    <w:rsid w:val="00235906"/>
    <w:rsid w:val="00235FD3"/>
    <w:rsid w:val="00236B46"/>
    <w:rsid w:val="00236BFE"/>
    <w:rsid w:val="0023718C"/>
    <w:rsid w:val="00237DB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1D2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0A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0BF5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8E0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597"/>
    <w:rsid w:val="002D47F0"/>
    <w:rsid w:val="002D52CE"/>
    <w:rsid w:val="002D56BA"/>
    <w:rsid w:val="002D5C44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1C66"/>
    <w:rsid w:val="002F27AF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3D3"/>
    <w:rsid w:val="00301421"/>
    <w:rsid w:val="0030195A"/>
    <w:rsid w:val="00301A7D"/>
    <w:rsid w:val="00301EDE"/>
    <w:rsid w:val="003021FB"/>
    <w:rsid w:val="003029F3"/>
    <w:rsid w:val="00302A93"/>
    <w:rsid w:val="00303A54"/>
    <w:rsid w:val="00303F6E"/>
    <w:rsid w:val="003058D0"/>
    <w:rsid w:val="00305E40"/>
    <w:rsid w:val="00305EBF"/>
    <w:rsid w:val="00307016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1F6"/>
    <w:rsid w:val="0032420D"/>
    <w:rsid w:val="00324370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53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0EBC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4F0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312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4A2"/>
    <w:rsid w:val="003D09C7"/>
    <w:rsid w:val="003D09D4"/>
    <w:rsid w:val="003D0A15"/>
    <w:rsid w:val="003D1BEC"/>
    <w:rsid w:val="003D20D9"/>
    <w:rsid w:val="003D2617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6A8"/>
    <w:rsid w:val="00451DDD"/>
    <w:rsid w:val="0045223D"/>
    <w:rsid w:val="00452379"/>
    <w:rsid w:val="00452B30"/>
    <w:rsid w:val="00452B3B"/>
    <w:rsid w:val="004538A5"/>
    <w:rsid w:val="00453A25"/>
    <w:rsid w:val="00453C6B"/>
    <w:rsid w:val="0045522F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999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68A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2D4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750"/>
    <w:rsid w:val="00497AE7"/>
    <w:rsid w:val="004A087D"/>
    <w:rsid w:val="004A0BFC"/>
    <w:rsid w:val="004A0F22"/>
    <w:rsid w:val="004A1EF2"/>
    <w:rsid w:val="004A2A51"/>
    <w:rsid w:val="004A2FCF"/>
    <w:rsid w:val="004A4013"/>
    <w:rsid w:val="004A484A"/>
    <w:rsid w:val="004A498C"/>
    <w:rsid w:val="004A4AA1"/>
    <w:rsid w:val="004A4D70"/>
    <w:rsid w:val="004A548B"/>
    <w:rsid w:val="004A5A2F"/>
    <w:rsid w:val="004A5AF7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5752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5D90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A43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5B7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23B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2B70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60B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19FF"/>
    <w:rsid w:val="006128B8"/>
    <w:rsid w:val="00612B9F"/>
    <w:rsid w:val="006131F9"/>
    <w:rsid w:val="006133EC"/>
    <w:rsid w:val="006135ED"/>
    <w:rsid w:val="00613A45"/>
    <w:rsid w:val="00613C99"/>
    <w:rsid w:val="0061447B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741"/>
    <w:rsid w:val="00632848"/>
    <w:rsid w:val="00632973"/>
    <w:rsid w:val="00632C6C"/>
    <w:rsid w:val="00633369"/>
    <w:rsid w:val="0063347A"/>
    <w:rsid w:val="006336C8"/>
    <w:rsid w:val="00633CEC"/>
    <w:rsid w:val="00633FDB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254"/>
    <w:rsid w:val="0068693E"/>
    <w:rsid w:val="006874FA"/>
    <w:rsid w:val="0068795E"/>
    <w:rsid w:val="00687ED2"/>
    <w:rsid w:val="00690102"/>
    <w:rsid w:val="006907C4"/>
    <w:rsid w:val="006912E0"/>
    <w:rsid w:val="0069158C"/>
    <w:rsid w:val="00691860"/>
    <w:rsid w:val="00691D10"/>
    <w:rsid w:val="00693043"/>
    <w:rsid w:val="00693659"/>
    <w:rsid w:val="00693724"/>
    <w:rsid w:val="006939F6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0C2"/>
    <w:rsid w:val="006A3CA0"/>
    <w:rsid w:val="006A4239"/>
    <w:rsid w:val="006A427A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1BD0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287C"/>
    <w:rsid w:val="0070305C"/>
    <w:rsid w:val="00703C93"/>
    <w:rsid w:val="007044AB"/>
    <w:rsid w:val="007056A9"/>
    <w:rsid w:val="00705F23"/>
    <w:rsid w:val="007065E0"/>
    <w:rsid w:val="00706D95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943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1A7E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D9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5F49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AB"/>
    <w:rsid w:val="00773ACB"/>
    <w:rsid w:val="00774982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967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1AB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A7CDB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2E77"/>
    <w:rsid w:val="007C30D4"/>
    <w:rsid w:val="007C31EA"/>
    <w:rsid w:val="007C3667"/>
    <w:rsid w:val="007C3AC7"/>
    <w:rsid w:val="007C3E6A"/>
    <w:rsid w:val="007C3F6B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3F46"/>
    <w:rsid w:val="007F43DA"/>
    <w:rsid w:val="007F46DF"/>
    <w:rsid w:val="007F492E"/>
    <w:rsid w:val="007F50E4"/>
    <w:rsid w:val="007F51DB"/>
    <w:rsid w:val="007F529F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9B8"/>
    <w:rsid w:val="007F7C4C"/>
    <w:rsid w:val="007F7C81"/>
    <w:rsid w:val="008001A5"/>
    <w:rsid w:val="00801304"/>
    <w:rsid w:val="0080174C"/>
    <w:rsid w:val="00801B89"/>
    <w:rsid w:val="00801C31"/>
    <w:rsid w:val="00802104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EDC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913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3C0"/>
    <w:rsid w:val="00831A21"/>
    <w:rsid w:val="00832090"/>
    <w:rsid w:val="008321E9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6746"/>
    <w:rsid w:val="008470BB"/>
    <w:rsid w:val="0084771E"/>
    <w:rsid w:val="00850233"/>
    <w:rsid w:val="008502D2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3D9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019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00F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3D5C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1EEB"/>
    <w:rsid w:val="008F2278"/>
    <w:rsid w:val="008F2EBE"/>
    <w:rsid w:val="008F2FC7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88C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5ECF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0EE6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28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2D30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4754"/>
    <w:rsid w:val="009751DB"/>
    <w:rsid w:val="0097521D"/>
    <w:rsid w:val="00975FB3"/>
    <w:rsid w:val="0097606B"/>
    <w:rsid w:val="0097647C"/>
    <w:rsid w:val="00976FCE"/>
    <w:rsid w:val="00977556"/>
    <w:rsid w:val="0097765B"/>
    <w:rsid w:val="00977A07"/>
    <w:rsid w:val="00977BD4"/>
    <w:rsid w:val="009807E7"/>
    <w:rsid w:val="00980E51"/>
    <w:rsid w:val="00980E57"/>
    <w:rsid w:val="009822CF"/>
    <w:rsid w:val="00982396"/>
    <w:rsid w:val="00982785"/>
    <w:rsid w:val="009845B7"/>
    <w:rsid w:val="00984EDE"/>
    <w:rsid w:val="00985353"/>
    <w:rsid w:val="00986376"/>
    <w:rsid w:val="00986428"/>
    <w:rsid w:val="0098649E"/>
    <w:rsid w:val="009869E7"/>
    <w:rsid w:val="00986E7A"/>
    <w:rsid w:val="00986F8F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B78DF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A08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4F9"/>
    <w:rsid w:val="009E355A"/>
    <w:rsid w:val="009E3864"/>
    <w:rsid w:val="009E4FFC"/>
    <w:rsid w:val="009E5142"/>
    <w:rsid w:val="009E57A4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89F"/>
    <w:rsid w:val="009F5A7C"/>
    <w:rsid w:val="009F5B97"/>
    <w:rsid w:val="009F629E"/>
    <w:rsid w:val="009F62BE"/>
    <w:rsid w:val="009F67C9"/>
    <w:rsid w:val="009F6BB5"/>
    <w:rsid w:val="009F70F3"/>
    <w:rsid w:val="009F7399"/>
    <w:rsid w:val="009F7925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1FC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17A69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1AB"/>
    <w:rsid w:val="00A457C0"/>
    <w:rsid w:val="00A45809"/>
    <w:rsid w:val="00A459D5"/>
    <w:rsid w:val="00A47B0C"/>
    <w:rsid w:val="00A47F9E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99D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5E37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662"/>
    <w:rsid w:val="00B22FFF"/>
    <w:rsid w:val="00B2337E"/>
    <w:rsid w:val="00B23A3E"/>
    <w:rsid w:val="00B24328"/>
    <w:rsid w:val="00B24BFC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359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4764F"/>
    <w:rsid w:val="00B50014"/>
    <w:rsid w:val="00B503B0"/>
    <w:rsid w:val="00B50860"/>
    <w:rsid w:val="00B50E14"/>
    <w:rsid w:val="00B5238B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24"/>
    <w:rsid w:val="00B61D3D"/>
    <w:rsid w:val="00B61DE2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071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3D4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5942"/>
    <w:rsid w:val="00BD79E7"/>
    <w:rsid w:val="00BD79EB"/>
    <w:rsid w:val="00BD7AE3"/>
    <w:rsid w:val="00BD7AF3"/>
    <w:rsid w:val="00BE0171"/>
    <w:rsid w:val="00BE068B"/>
    <w:rsid w:val="00BE0982"/>
    <w:rsid w:val="00BE0AA5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169D"/>
    <w:rsid w:val="00C62571"/>
    <w:rsid w:val="00C6289E"/>
    <w:rsid w:val="00C63592"/>
    <w:rsid w:val="00C63737"/>
    <w:rsid w:val="00C6393C"/>
    <w:rsid w:val="00C6428F"/>
    <w:rsid w:val="00C64676"/>
    <w:rsid w:val="00C64B6D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69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E3B"/>
    <w:rsid w:val="00C85F79"/>
    <w:rsid w:val="00C86C84"/>
    <w:rsid w:val="00C876D3"/>
    <w:rsid w:val="00C90E91"/>
    <w:rsid w:val="00C9131C"/>
    <w:rsid w:val="00C91946"/>
    <w:rsid w:val="00C91BCE"/>
    <w:rsid w:val="00C91D1E"/>
    <w:rsid w:val="00C91D82"/>
    <w:rsid w:val="00C924BC"/>
    <w:rsid w:val="00C924CE"/>
    <w:rsid w:val="00C9298A"/>
    <w:rsid w:val="00C93ABA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A07C7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7E"/>
    <w:rsid w:val="00CB05B1"/>
    <w:rsid w:val="00CB0626"/>
    <w:rsid w:val="00CB0BBB"/>
    <w:rsid w:val="00CB0F00"/>
    <w:rsid w:val="00CB1436"/>
    <w:rsid w:val="00CB16B7"/>
    <w:rsid w:val="00CB1B09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D7943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8B8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24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B41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B7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E6C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6F34"/>
    <w:rsid w:val="00D577BB"/>
    <w:rsid w:val="00D57CB2"/>
    <w:rsid w:val="00D60EEE"/>
    <w:rsid w:val="00D60F31"/>
    <w:rsid w:val="00D60FF0"/>
    <w:rsid w:val="00D61C69"/>
    <w:rsid w:val="00D62125"/>
    <w:rsid w:val="00D62205"/>
    <w:rsid w:val="00D6273E"/>
    <w:rsid w:val="00D63015"/>
    <w:rsid w:val="00D63C00"/>
    <w:rsid w:val="00D63DA8"/>
    <w:rsid w:val="00D63EA1"/>
    <w:rsid w:val="00D64061"/>
    <w:rsid w:val="00D641C4"/>
    <w:rsid w:val="00D64F75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57B0"/>
    <w:rsid w:val="00D7591A"/>
    <w:rsid w:val="00D7616C"/>
    <w:rsid w:val="00D7680A"/>
    <w:rsid w:val="00D779D1"/>
    <w:rsid w:val="00D77D60"/>
    <w:rsid w:val="00D803A1"/>
    <w:rsid w:val="00D80A50"/>
    <w:rsid w:val="00D81552"/>
    <w:rsid w:val="00D8266D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71F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71F"/>
    <w:rsid w:val="00DF68CA"/>
    <w:rsid w:val="00DF6D38"/>
    <w:rsid w:val="00DF780E"/>
    <w:rsid w:val="00DF79FC"/>
    <w:rsid w:val="00DF7DE0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172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1F4E"/>
    <w:rsid w:val="00E2285F"/>
    <w:rsid w:val="00E22C02"/>
    <w:rsid w:val="00E233C8"/>
    <w:rsid w:val="00E235ED"/>
    <w:rsid w:val="00E2377F"/>
    <w:rsid w:val="00E23FCB"/>
    <w:rsid w:val="00E24035"/>
    <w:rsid w:val="00E24F35"/>
    <w:rsid w:val="00E25079"/>
    <w:rsid w:val="00E2594F"/>
    <w:rsid w:val="00E25BE3"/>
    <w:rsid w:val="00E25DC8"/>
    <w:rsid w:val="00E2610F"/>
    <w:rsid w:val="00E268AD"/>
    <w:rsid w:val="00E26B49"/>
    <w:rsid w:val="00E27D1D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B64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566"/>
    <w:rsid w:val="00E66F4B"/>
    <w:rsid w:val="00E6743A"/>
    <w:rsid w:val="00E6791F"/>
    <w:rsid w:val="00E67B47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D16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21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02F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33F"/>
    <w:rsid w:val="00ED651A"/>
    <w:rsid w:val="00ED7283"/>
    <w:rsid w:val="00ED7A57"/>
    <w:rsid w:val="00ED7CAA"/>
    <w:rsid w:val="00ED7D7A"/>
    <w:rsid w:val="00EE0401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BC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945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2B74"/>
    <w:rsid w:val="00F532BA"/>
    <w:rsid w:val="00F537CF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0ECB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5E48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48C3"/>
    <w:rsid w:val="00FD5A30"/>
    <w:rsid w:val="00FD622C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BE3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5E6F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Odrážky,N∑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se seznamem5 Char,List Paragraph Char,název výzvy Char,My Style 1 Char,List Paragraph1 Char,Conclusion de partie Char,Fiche List Paragraph Char,List Paragraph (Czech Tourism)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B4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15OPMSMT0001-78-31515</_dlc_DocId>
    <_dlc_DocIdUrl xmlns="0104a4cd-1400-468e-be1b-c7aad71d7d5a">
      <Url>https://op.msmt.cz/_layouts/15/DocIdRedir.aspx?ID=15OPMSMT0001-78-31515</Url>
      <Description>15OPMSMT0001-78-31515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97732B5-82C7-44D3-BA0A-7FAFEEFE6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4607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Zieglerová Alena</cp:lastModifiedBy>
  <cp:revision>2</cp:revision>
  <cp:lastPrinted>2018-09-07T10:50:00Z</cp:lastPrinted>
  <dcterms:created xsi:type="dcterms:W3CDTF">2024-02-21T10:43:00Z</dcterms:created>
  <dcterms:modified xsi:type="dcterms:W3CDTF">2024-02-21T10:43:00Z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e8f0b97c-7fe0-43dc-b98f-69b8ba473a25</vt:lpwstr>
  </property>
  <property fmtid="{D5CDD505-2E9C-101B-9397-08002B2CF9AE}" pid="4" name="Komentář">
    <vt:lpwstr>Zveřejněno na webu 28/11/2017</vt:lpwstr>
  </property>
</Properties>
</file>