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BD4751">
      <w:pPr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1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61BA4C49" w:rsidR="00A22567" w:rsidRDefault="00D322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 přeneseno IČO a typ každého z partnerů (</w:t>
      </w:r>
      <w:r w:rsidR="00F305B8" w:rsidRPr="00770443">
        <w:rPr>
          <w:rFonts w:cs="Calibri"/>
          <w:i/>
        </w:rPr>
        <w:t xml:space="preserve">s finančním příspěvkem </w:t>
      </w:r>
      <w:r w:rsidR="00F305B8" w:rsidRPr="00770443">
        <w:rPr>
          <w:rFonts w:cs="Calibri"/>
          <w:i/>
        </w:rPr>
        <w:softHyphen/>
        <w:t>/ bez finančního příspěvku</w:t>
      </w:r>
      <w:r>
        <w:rPr>
          <w:rFonts w:cs="Calibri"/>
          <w:i/>
        </w:rPr>
        <w:t>)</w:t>
      </w:r>
      <w:r w:rsidR="00F305B8" w:rsidRPr="000669C1">
        <w:rPr>
          <w:rFonts w:cstheme="minorHAnsi"/>
          <w:i/>
          <w:sz w:val="20"/>
          <w:szCs w:val="20"/>
        </w:rPr>
        <w:t>.</w:t>
      </w:r>
    </w:p>
    <w:p w14:paraId="2617D6C1" w14:textId="77777777" w:rsidR="00DE7127" w:rsidRDefault="00DE7127" w:rsidP="00A22567">
      <w:pPr>
        <w:rPr>
          <w:rFonts w:cstheme="minorHAnsi"/>
          <w:i/>
          <w:sz w:val="20"/>
          <w:szCs w:val="20"/>
        </w:rPr>
      </w:pP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6DC99CBE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commentRangeStart w:id="0"/>
      <w:r w:rsidRPr="00770443">
        <w:rPr>
          <w:rFonts w:cs="Calibri"/>
          <w:b/>
        </w:rPr>
        <w:t>Cíle projektu</w:t>
      </w:r>
      <w:commentRangeEnd w:id="0"/>
      <w:r w:rsidR="00FB0FC4">
        <w:rPr>
          <w:rStyle w:val="Odkaznakoment"/>
        </w:rPr>
        <w:commentReference w:id="0"/>
      </w:r>
      <w:r w:rsidR="0007623C">
        <w:rPr>
          <w:rStyle w:val="Znakapoznpodarou"/>
          <w:rFonts w:cs="Calibri"/>
          <w:b/>
        </w:rPr>
        <w:footnoteReference w:id="2"/>
      </w:r>
    </w:p>
    <w:p w14:paraId="702E8FD7" w14:textId="77777777" w:rsidR="00121356" w:rsidRPr="007D1296" w:rsidRDefault="00121356" w:rsidP="00121356">
      <w:pPr>
        <w:framePr w:hSpace="141" w:wrap="around" w:vAnchor="text" w:hAnchor="margin" w:y="651"/>
        <w:autoSpaceDE w:val="0"/>
        <w:autoSpaceDN w:val="0"/>
        <w:adjustRightInd w:val="0"/>
        <w:rPr>
          <w:rFonts w:cs="Calibri"/>
        </w:rPr>
      </w:pPr>
      <w:r w:rsidRPr="007D1296">
        <w:rPr>
          <w:rFonts w:cs="Calibri"/>
        </w:rPr>
        <w:t>Cílem projektu</w:t>
      </w:r>
      <w:r>
        <w:rPr>
          <w:rFonts w:cs="Calibri"/>
        </w:rPr>
        <w:t xml:space="preserve"> je modernizace velké výzkumné infrastruktury</w:t>
      </w:r>
      <w:r w:rsidRPr="007D1296">
        <w:rPr>
          <w:rFonts w:cs="Calibri"/>
        </w:rPr>
        <w:t xml:space="preserve"> </w:t>
      </w:r>
      <w:r>
        <w:rPr>
          <w:rFonts w:cs="Calibri"/>
        </w:rPr>
        <w:t>(</w:t>
      </w:r>
      <w:r w:rsidRPr="00924218">
        <w:rPr>
          <w:rFonts w:cs="Calibri"/>
          <w:b/>
          <w:i/>
          <w:highlight w:val="darkGray"/>
        </w:rPr>
        <w:t>uveďte název</w:t>
      </w:r>
      <w:r>
        <w:rPr>
          <w:rFonts w:cs="Calibri"/>
          <w:b/>
          <w:i/>
        </w:rPr>
        <w:t>)</w:t>
      </w:r>
      <w:r>
        <w:rPr>
          <w:rFonts w:cs="Calibri"/>
        </w:rPr>
        <w:t>, a to prostřednictvím</w:t>
      </w:r>
      <w:r w:rsidRPr="007D1296">
        <w:rPr>
          <w:rFonts w:cs="Calibri"/>
        </w:rPr>
        <w:t>:</w:t>
      </w:r>
    </w:p>
    <w:p w14:paraId="45512670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924218">
        <w:rPr>
          <w:rFonts w:ascii="Calibri" w:hAnsi="Calibri" w:cs="Calibri"/>
          <w:i/>
          <w:iCs/>
          <w:highlight w:val="lightGray"/>
        </w:rPr>
        <w:t>uveďte číslo a název</w:t>
      </w:r>
    </w:p>
    <w:p w14:paraId="553C6FED" w14:textId="77777777" w:rsidR="00121356" w:rsidRPr="00446042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446042">
        <w:rPr>
          <w:rFonts w:ascii="Calibri" w:hAnsi="Calibri" w:cs="Calibri"/>
          <w:i/>
          <w:iCs/>
          <w:highlight w:val="lightGray"/>
        </w:rPr>
        <w:t>uveďte číslo a název</w:t>
      </w:r>
    </w:p>
    <w:p w14:paraId="0A9EBDC1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446042">
        <w:rPr>
          <w:rFonts w:ascii="Calibri" w:hAnsi="Calibri" w:cs="Calibri"/>
          <w:i/>
          <w:iCs/>
          <w:highlight w:val="lightGray"/>
        </w:rPr>
        <w:t>uveďte číslo a název</w:t>
      </w:r>
    </w:p>
    <w:p w14:paraId="06E242C0" w14:textId="77777777" w:rsidR="00121356" w:rsidRPr="00924218" w:rsidRDefault="00121356" w:rsidP="00121356">
      <w:pPr>
        <w:framePr w:hSpace="141" w:wrap="around" w:vAnchor="text" w:hAnchor="margin" w:y="651"/>
        <w:autoSpaceDE w:val="0"/>
        <w:autoSpaceDN w:val="0"/>
        <w:adjustRightInd w:val="0"/>
        <w:rPr>
          <w:rFonts w:cs="Calibri"/>
        </w:rPr>
      </w:pPr>
      <w:r w:rsidRPr="00924218">
        <w:rPr>
          <w:rFonts w:cs="Calibri"/>
        </w:rPr>
        <w:t>Cílem projektu je in-</w:t>
      </w:r>
      <w:proofErr w:type="spellStart"/>
      <w:r w:rsidRPr="00924218">
        <w:rPr>
          <w:rFonts w:cs="Calibri"/>
        </w:rPr>
        <w:t>kind</w:t>
      </w:r>
      <w:proofErr w:type="spellEnd"/>
      <w:r w:rsidRPr="00924218">
        <w:rPr>
          <w:rFonts w:cs="Calibri"/>
        </w:rPr>
        <w:t xml:space="preserve"> příspěvek</w:t>
      </w:r>
      <w:r>
        <w:rPr>
          <w:rFonts w:cs="Calibri"/>
        </w:rPr>
        <w:t xml:space="preserve"> </w:t>
      </w:r>
      <w:r w:rsidRPr="00924218">
        <w:rPr>
          <w:rFonts w:cs="Calibri"/>
          <w:b/>
          <w:bCs/>
          <w:highlight w:val="darkGray"/>
        </w:rPr>
        <w:t xml:space="preserve">(stručně </w:t>
      </w:r>
      <w:r>
        <w:rPr>
          <w:rFonts w:cs="Calibri"/>
          <w:b/>
          <w:bCs/>
          <w:highlight w:val="darkGray"/>
        </w:rPr>
        <w:t>upřesněte co a kam</w:t>
      </w:r>
      <w:r w:rsidRPr="00924218">
        <w:rPr>
          <w:rFonts w:cs="Calibri"/>
          <w:b/>
          <w:bCs/>
          <w:highlight w:val="darkGray"/>
        </w:rPr>
        <w:t>)</w:t>
      </w:r>
      <w:r w:rsidRPr="00924218">
        <w:rPr>
          <w:rFonts w:cs="Calibri"/>
        </w:rPr>
        <w:t>, a to prostřednictvím:</w:t>
      </w:r>
    </w:p>
    <w:p w14:paraId="3127649E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bookmarkStart w:id="1" w:name="_Hlk108609099"/>
      <w:r w:rsidRPr="006E200D">
        <w:rPr>
          <w:rFonts w:ascii="Calibri" w:hAnsi="Calibri" w:cs="Calibri"/>
          <w:highlight w:val="lightGray"/>
        </w:rPr>
        <w:t xml:space="preserve">KA </w:t>
      </w:r>
      <w:r w:rsidRPr="00FF6946">
        <w:rPr>
          <w:rFonts w:ascii="Calibri" w:hAnsi="Calibri" w:cs="Calibri"/>
          <w:i/>
          <w:iCs/>
          <w:highlight w:val="lightGray"/>
        </w:rPr>
        <w:t>uveďte číslo a název</w:t>
      </w:r>
    </w:p>
    <w:bookmarkEnd w:id="1"/>
    <w:p w14:paraId="2F8138AA" w14:textId="5855B502" w:rsidR="00F305B8" w:rsidRPr="00770443" w:rsidRDefault="00D322D2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Bude doplněno </w:t>
      </w:r>
      <w:r w:rsidR="001C4B5D">
        <w:rPr>
          <w:rFonts w:cs="Calibri"/>
          <w:i/>
        </w:rPr>
        <w:t>číselné označení klíčových aktivit (KA), prostředni</w:t>
      </w:r>
      <w:r w:rsidR="00BC79B1">
        <w:rPr>
          <w:rFonts w:cs="Calibri"/>
          <w:i/>
        </w:rPr>
        <w:t>c</w:t>
      </w:r>
      <w:r w:rsidR="001C4B5D">
        <w:rPr>
          <w:rFonts w:cs="Calibri"/>
          <w:i/>
        </w:rPr>
        <w:t>tvím kterých budou cíle plněny.</w:t>
      </w:r>
    </w:p>
    <w:p w14:paraId="5FC8B7D1" w14:textId="71503EC2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12D7C8FD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7F5BC526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7EA74FAB" w14:textId="6B0DF341" w:rsidR="001C4B5D" w:rsidRPr="001C4B5D" w:rsidRDefault="00D322D2" w:rsidP="001C4B5D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 xml:space="preserve">Sem budou z žádosti o podpory přeneseny </w:t>
      </w:r>
      <w:r w:rsidR="001C4B5D">
        <w:rPr>
          <w:rFonts w:cs="Calibri"/>
          <w:i/>
        </w:rPr>
        <w:t>názvy klíčových aktivit podle skutečnosti.</w:t>
      </w:r>
    </w:p>
    <w:p w14:paraId="42374A1E" w14:textId="6B94CC11" w:rsidR="00FC7D8E" w:rsidRDefault="009A6C95" w:rsidP="00FC7D8E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3"/>
      </w:r>
    </w:p>
    <w:tbl>
      <w:tblPr>
        <w:tblStyle w:val="Mkatabulky"/>
        <w:tblW w:w="9059" w:type="dxa"/>
        <w:tblLook w:val="04A0" w:firstRow="1" w:lastRow="0" w:firstColumn="1" w:lastColumn="0" w:noHBand="0" w:noVBand="1"/>
      </w:tblPr>
      <w:tblGrid>
        <w:gridCol w:w="3615"/>
        <w:gridCol w:w="3865"/>
        <w:gridCol w:w="1579"/>
      </w:tblGrid>
      <w:tr w:rsidR="009A6C95" w14:paraId="5E7AFF71" w14:textId="77777777" w:rsidTr="00B06CB5">
        <w:trPr>
          <w:trHeight w:val="296"/>
        </w:trPr>
        <w:tc>
          <w:tcPr>
            <w:tcW w:w="3615" w:type="dxa"/>
            <w:vAlign w:val="center"/>
          </w:tcPr>
          <w:p w14:paraId="41840AD1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  <w:i/>
              </w:rPr>
            </w:pPr>
            <w:r w:rsidRPr="009145D6">
              <w:rPr>
                <w:rFonts w:cs="Calibri"/>
                <w:b/>
              </w:rPr>
              <w:t xml:space="preserve">Identifikace modernizovaného pracoviště </w:t>
            </w:r>
            <w:proofErr w:type="spellStart"/>
            <w:r w:rsidRPr="009145D6">
              <w:rPr>
                <w:rFonts w:cs="Calibri"/>
                <w:b/>
              </w:rPr>
              <w:t>VaV</w:t>
            </w:r>
            <w:proofErr w:type="spellEnd"/>
            <w:r w:rsidRPr="009145D6">
              <w:rPr>
                <w:rFonts w:cs="Calibri"/>
                <w:b/>
              </w:rPr>
              <w:t>, včetně zřizující/ch VO</w:t>
            </w:r>
          </w:p>
        </w:tc>
        <w:tc>
          <w:tcPr>
            <w:tcW w:w="3865" w:type="dxa"/>
            <w:vAlign w:val="center"/>
          </w:tcPr>
          <w:p w14:paraId="019FD796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 w:rsidRPr="009145D6">
              <w:rPr>
                <w:rFonts w:cs="Calibri"/>
                <w:b/>
              </w:rPr>
              <w:t>Název výstupu</w:t>
            </w:r>
          </w:p>
        </w:tc>
        <w:tc>
          <w:tcPr>
            <w:tcW w:w="1579" w:type="dxa"/>
            <w:vAlign w:val="center"/>
          </w:tcPr>
          <w:p w14:paraId="6C1E38EE" w14:textId="77777777" w:rsidR="009A6C95" w:rsidRPr="009145D6" w:rsidRDefault="009A6C95" w:rsidP="00D94112">
            <w:pPr>
              <w:spacing w:before="60" w:after="60"/>
              <w:ind w:left="133"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Klíčová aktivita</w:t>
            </w:r>
            <w:r w:rsidRPr="009145D6">
              <w:rPr>
                <w:rFonts w:cs="Calibri"/>
                <w:b/>
              </w:rPr>
              <w:t xml:space="preserve"> </w:t>
            </w:r>
          </w:p>
        </w:tc>
      </w:tr>
      <w:tr w:rsidR="009A6C95" w14:paraId="39F7F3D9" w14:textId="77777777" w:rsidTr="00B06CB5">
        <w:trPr>
          <w:trHeight w:val="296"/>
        </w:trPr>
        <w:tc>
          <w:tcPr>
            <w:tcW w:w="3615" w:type="dxa"/>
          </w:tcPr>
          <w:p w14:paraId="2FA67688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865" w:type="dxa"/>
          </w:tcPr>
          <w:p w14:paraId="201E0923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79" w:type="dxa"/>
          </w:tcPr>
          <w:p w14:paraId="3B51535D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  <w:tr w:rsidR="009A6C95" w14:paraId="36944E31" w14:textId="77777777" w:rsidTr="00B06CB5">
        <w:trPr>
          <w:trHeight w:val="296"/>
        </w:trPr>
        <w:tc>
          <w:tcPr>
            <w:tcW w:w="3615" w:type="dxa"/>
          </w:tcPr>
          <w:p w14:paraId="7852963C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865" w:type="dxa"/>
          </w:tcPr>
          <w:p w14:paraId="135A63CD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79" w:type="dxa"/>
          </w:tcPr>
          <w:p w14:paraId="0DB36773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  <w:tr w:rsidR="009A6C95" w14:paraId="353AB26F" w14:textId="77777777" w:rsidTr="00B06CB5">
        <w:trPr>
          <w:trHeight w:val="296"/>
        </w:trPr>
        <w:tc>
          <w:tcPr>
            <w:tcW w:w="3615" w:type="dxa"/>
          </w:tcPr>
          <w:p w14:paraId="7288761B" w14:textId="0A562ED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</w:p>
        </w:tc>
        <w:tc>
          <w:tcPr>
            <w:tcW w:w="3865" w:type="dxa"/>
          </w:tcPr>
          <w:p w14:paraId="7827CE82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579" w:type="dxa"/>
          </w:tcPr>
          <w:p w14:paraId="2A2A563A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</w:tbl>
    <w:p w14:paraId="224FF997" w14:textId="417F7B95" w:rsidR="00F305B8" w:rsidRPr="00BD4751" w:rsidRDefault="00F305B8" w:rsidP="0073044F">
      <w:pPr>
        <w:pStyle w:val="Nadpis2"/>
        <w:pageBreakBefore/>
        <w:numPr>
          <w:ilvl w:val="0"/>
          <w:numId w:val="6"/>
        </w:numPr>
        <w:tabs>
          <w:tab w:val="clear" w:pos="5790"/>
        </w:tabs>
        <w:spacing w:before="720"/>
        <w:ind w:firstLine="0"/>
      </w:pPr>
      <w:r w:rsidRPr="00BD4751">
        <w:lastRenderedPageBreak/>
        <w:t>ndikátory</w:t>
      </w:r>
      <w:r w:rsidRPr="00BD4751">
        <w:rPr>
          <w:vertAlign w:val="superscript"/>
        </w:rPr>
        <w:footnoteReference w:id="4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1B774700" w:rsidR="00F305B8" w:rsidRPr="00770443" w:rsidRDefault="00D322D2" w:rsidP="00F305B8">
      <w:pPr>
        <w:rPr>
          <w:rFonts w:cs="Calibri"/>
          <w:i/>
        </w:rPr>
      </w:pPr>
      <w:r>
        <w:rPr>
          <w:rFonts w:cs="Calibri"/>
          <w:i/>
        </w:rPr>
        <w:t>Na toto místo budou z IS KP21+ přeneseny zvolené indikátory</w:t>
      </w:r>
      <w:r w:rsidR="00F305B8" w:rsidRPr="00770443">
        <w:rPr>
          <w:rFonts w:cs="Calibri"/>
          <w:i/>
        </w:rPr>
        <w:t>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4CBF6A3" w14:textId="77777777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*Nehodící se bude odstraněno</w:t>
      </w:r>
    </w:p>
    <w:p w14:paraId="5058C7C6" w14:textId="714188C2" w:rsidR="006F3C50" w:rsidRDefault="00F305B8" w:rsidP="00DE7127">
      <w:pPr>
        <w:spacing w:before="0" w:after="0"/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A2874E8" w14:textId="7A753008" w:rsidR="00DE7127" w:rsidRDefault="00DE7127" w:rsidP="00DE7127">
      <w:pPr>
        <w:spacing w:before="0" w:after="0"/>
        <w:rPr>
          <w:rFonts w:cs="Calibri"/>
        </w:rPr>
      </w:pPr>
    </w:p>
    <w:p w14:paraId="04AF016E" w14:textId="77777777" w:rsidR="009A26CE" w:rsidRPr="00770443" w:rsidRDefault="009A26CE" w:rsidP="009A26CE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9A26CE" w:rsidRPr="00770443" w14:paraId="7937FB7B" w14:textId="77777777" w:rsidTr="00D23227">
        <w:tc>
          <w:tcPr>
            <w:tcW w:w="1441" w:type="dxa"/>
            <w:vAlign w:val="center"/>
          </w:tcPr>
          <w:p w14:paraId="48D68FCF" w14:textId="77777777" w:rsidR="009A26CE" w:rsidRPr="00770443" w:rsidRDefault="009A26CE" w:rsidP="00D23227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6A57D08A" w14:textId="77777777" w:rsidR="009A26CE" w:rsidRPr="00770443" w:rsidRDefault="009A26CE" w:rsidP="00D23227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45E81DE4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74CF92E9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A43E1BD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9A26CE" w:rsidRPr="00770443" w14:paraId="2F56E47F" w14:textId="77777777" w:rsidTr="0073044F">
        <w:tc>
          <w:tcPr>
            <w:tcW w:w="1441" w:type="dxa"/>
            <w:vAlign w:val="center"/>
          </w:tcPr>
          <w:p w14:paraId="73B78621" w14:textId="560E3DCA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3044F">
              <w:rPr>
                <w:rFonts w:ascii="Calibri" w:hAnsi="Calibri" w:cs="Calibri"/>
                <w:sz w:val="22"/>
              </w:rPr>
              <w:t>206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73044F">
              <w:rPr>
                <w:rFonts w:ascii="Calibri" w:hAnsi="Calibri" w:cs="Calibri"/>
                <w:sz w:val="22"/>
              </w:rPr>
              <w:t>112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3354" w:type="dxa"/>
            <w:vAlign w:val="center"/>
          </w:tcPr>
          <w:p w14:paraId="62A1A848" w14:textId="2A02F5DA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6706C4">
              <w:rPr>
                <w:rFonts w:eastAsia="Calibri" w:cstheme="minorHAnsi"/>
                <w:sz w:val="22"/>
              </w:rPr>
              <w:t>Počet uživatelů využívajících modernizovanou výzkumnou infrastrukturu</w:t>
            </w:r>
          </w:p>
        </w:tc>
        <w:tc>
          <w:tcPr>
            <w:tcW w:w="1437" w:type="dxa"/>
            <w:vAlign w:val="center"/>
          </w:tcPr>
          <w:p w14:paraId="6EC1BB94" w14:textId="3D3C6A6C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uživatelé</w:t>
            </w:r>
          </w:p>
        </w:tc>
        <w:tc>
          <w:tcPr>
            <w:tcW w:w="2828" w:type="dxa"/>
            <w:vAlign w:val="center"/>
          </w:tcPr>
          <w:p w14:paraId="19460C69" w14:textId="593048C2" w:rsidR="009A26CE" w:rsidRPr="00770443" w:rsidRDefault="009A26CE" w:rsidP="0040164C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výsledek</w:t>
            </w:r>
          </w:p>
        </w:tc>
      </w:tr>
    </w:tbl>
    <w:p w14:paraId="4DBDC391" w14:textId="03AF77F1" w:rsidR="0040164C" w:rsidRPr="00770443" w:rsidRDefault="0040164C" w:rsidP="0040164C">
      <w:pPr>
        <w:rPr>
          <w:rFonts w:cs="Calibri"/>
          <w:i/>
        </w:rPr>
      </w:pPr>
      <w:r w:rsidRPr="00770443">
        <w:rPr>
          <w:rFonts w:cs="Calibri"/>
          <w:i/>
        </w:rPr>
        <w:t>*</w:t>
      </w:r>
      <w:r>
        <w:rPr>
          <w:rFonts w:cs="Calibri"/>
          <w:i/>
        </w:rPr>
        <w:t xml:space="preserve"> Pokud projekt neobsahuje indikátor 206 112, bude celá tabulka i s nadpisem odstraněna.</w:t>
      </w:r>
    </w:p>
    <w:p w14:paraId="7CC0983E" w14:textId="756CBBD1" w:rsidR="009A26CE" w:rsidRDefault="009A26CE" w:rsidP="0073044F">
      <w:pPr>
        <w:spacing w:after="0"/>
        <w:rPr>
          <w:rFonts w:cs="Calibri"/>
        </w:rPr>
      </w:pP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5"/>
      </w:r>
    </w:p>
    <w:p w14:paraId="2E0549B7" w14:textId="41D452FE" w:rsidR="00F305B8" w:rsidRPr="00FC7D8E" w:rsidRDefault="00894C2F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aktu.</w:t>
      </w:r>
      <w:r w:rsidR="00F305B8" w:rsidRPr="00FC7D8E">
        <w:rPr>
          <w:rFonts w:cs="Calibri"/>
        </w:rPr>
        <w:t xml:space="preserve"> </w:t>
      </w:r>
      <w:r w:rsidR="001A01F0">
        <w:rPr>
          <w:rFonts w:eastAsia="Times New Roman"/>
        </w:rPr>
        <w:t>To neplatí pro přesun mezi investičními a neinvestičními prostředky.</w:t>
      </w:r>
      <w:r w:rsidR="001A01F0" w:rsidRPr="00FC7D8E">
        <w:rPr>
          <w:rFonts w:cs="Calibri"/>
        </w:rPr>
        <w:t xml:space="preserve"> </w:t>
      </w:r>
    </w:p>
    <w:tbl>
      <w:tblPr>
        <w:tblStyle w:val="Mkatabulky"/>
        <w:tblpPr w:leftFromText="141" w:rightFromText="141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1137"/>
        <w:gridCol w:w="5537"/>
        <w:gridCol w:w="2386"/>
      </w:tblGrid>
      <w:tr w:rsidR="00F730B4" w:rsidRPr="00770443" w14:paraId="1D9B0194" w14:textId="77777777" w:rsidTr="00F730B4">
        <w:tc>
          <w:tcPr>
            <w:tcW w:w="1137" w:type="dxa"/>
          </w:tcPr>
          <w:p w14:paraId="45807F99" w14:textId="77777777" w:rsidR="00F730B4" w:rsidRPr="00027BCC" w:rsidRDefault="00F730B4" w:rsidP="00F730B4">
            <w:pPr>
              <w:pStyle w:val="Tabulkazhlav"/>
              <w:keepNext/>
              <w:rPr>
                <w:rFonts w:ascii="Calibri" w:hAnsi="Calibri" w:cs="Calibri"/>
                <w:szCs w:val="20"/>
              </w:rPr>
            </w:pPr>
            <w:r w:rsidRPr="00027BCC">
              <w:rPr>
                <w:rFonts w:ascii="Calibri" w:hAnsi="Calibri" w:cs="Calibri"/>
                <w:szCs w:val="20"/>
              </w:rPr>
              <w:t xml:space="preserve">Kód </w:t>
            </w:r>
          </w:p>
        </w:tc>
        <w:tc>
          <w:tcPr>
            <w:tcW w:w="5537" w:type="dxa"/>
          </w:tcPr>
          <w:p w14:paraId="6DABE65F" w14:textId="77777777" w:rsidR="00F730B4" w:rsidRPr="00027BCC" w:rsidRDefault="00F730B4" w:rsidP="00F730B4">
            <w:pPr>
              <w:pStyle w:val="Tabulkazhlav"/>
              <w:widowControl w:val="0"/>
              <w:rPr>
                <w:rFonts w:ascii="Calibri" w:hAnsi="Calibri" w:cs="Calibri"/>
                <w:color w:val="auto"/>
                <w:szCs w:val="20"/>
              </w:rPr>
            </w:pPr>
            <w:r w:rsidRPr="00027BCC">
              <w:rPr>
                <w:rFonts w:ascii="Calibri" w:hAnsi="Calibri" w:cs="Calibri"/>
                <w:color w:val="auto"/>
                <w:szCs w:val="20"/>
              </w:rPr>
              <w:t xml:space="preserve">Název </w:t>
            </w:r>
          </w:p>
        </w:tc>
        <w:tc>
          <w:tcPr>
            <w:tcW w:w="2386" w:type="dxa"/>
          </w:tcPr>
          <w:p w14:paraId="76B1C9E3" w14:textId="77777777" w:rsidR="00F730B4" w:rsidRPr="00027BCC" w:rsidRDefault="00F730B4" w:rsidP="00F730B4">
            <w:pPr>
              <w:pStyle w:val="Tabulkazhlav"/>
              <w:keepNext/>
              <w:rPr>
                <w:rFonts w:ascii="Calibri" w:hAnsi="Calibri" w:cs="Calibri"/>
                <w:color w:val="auto"/>
                <w:szCs w:val="20"/>
              </w:rPr>
            </w:pPr>
            <w:r w:rsidRPr="00027BCC">
              <w:rPr>
                <w:rFonts w:ascii="Calibri" w:hAnsi="Calibri" w:cs="Calibri"/>
                <w:bCs/>
                <w:color w:val="auto"/>
                <w:szCs w:val="20"/>
              </w:rPr>
              <w:t>Částka</w:t>
            </w:r>
            <w:r>
              <w:rPr>
                <w:rFonts w:ascii="Calibri" w:hAnsi="Calibri" w:cs="Calibri"/>
                <w:bCs/>
                <w:color w:val="auto"/>
                <w:szCs w:val="20"/>
              </w:rPr>
              <w:t xml:space="preserve"> v Kč</w:t>
            </w:r>
          </w:p>
        </w:tc>
      </w:tr>
      <w:tr w:rsidR="00F730B4" w:rsidRPr="00770443" w14:paraId="771C74A7" w14:textId="77777777" w:rsidTr="00F730B4">
        <w:tc>
          <w:tcPr>
            <w:tcW w:w="1137" w:type="dxa"/>
          </w:tcPr>
          <w:p w14:paraId="5E9844D5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</w:t>
            </w:r>
          </w:p>
        </w:tc>
        <w:tc>
          <w:tcPr>
            <w:tcW w:w="5537" w:type="dxa"/>
          </w:tcPr>
          <w:p w14:paraId="129596D1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Celkové způsobilé výdaje</w:t>
            </w:r>
          </w:p>
        </w:tc>
        <w:tc>
          <w:tcPr>
            <w:tcW w:w="2386" w:type="dxa"/>
          </w:tcPr>
          <w:p w14:paraId="0FC797EF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</w:p>
        </w:tc>
      </w:tr>
      <w:tr w:rsidR="00F730B4" w:rsidRPr="00770443" w14:paraId="604C459D" w14:textId="77777777" w:rsidTr="00F730B4">
        <w:tc>
          <w:tcPr>
            <w:tcW w:w="1137" w:type="dxa"/>
          </w:tcPr>
          <w:p w14:paraId="19B419CA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1.1.1</w:t>
            </w:r>
          </w:p>
        </w:tc>
        <w:tc>
          <w:tcPr>
            <w:tcW w:w="5537" w:type="dxa"/>
          </w:tcPr>
          <w:p w14:paraId="2D4E1C3F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Výdaje tvořící základ pro výpočet paušálních nákladů</w:t>
            </w:r>
            <w:r w:rsidRPr="00027BCC">
              <w:rPr>
                <w:rFonts w:ascii="Calibri" w:hAnsi="Calibri" w:cs="Calibri"/>
                <w:szCs w:val="20"/>
              </w:rPr>
              <w:t xml:space="preserve"> </w:t>
            </w: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(neinvestiční výdaje)</w:t>
            </w:r>
          </w:p>
        </w:tc>
        <w:tc>
          <w:tcPr>
            <w:tcW w:w="2386" w:type="dxa"/>
          </w:tcPr>
          <w:p w14:paraId="289E69C4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</w:p>
        </w:tc>
      </w:tr>
      <w:tr w:rsidR="00F730B4" w:rsidRPr="00770443" w14:paraId="56914062" w14:textId="77777777" w:rsidTr="00F730B4">
        <w:tc>
          <w:tcPr>
            <w:tcW w:w="1137" w:type="dxa"/>
          </w:tcPr>
          <w:p w14:paraId="691787D3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1.1.1.1</w:t>
            </w:r>
          </w:p>
        </w:tc>
        <w:tc>
          <w:tcPr>
            <w:tcW w:w="5537" w:type="dxa"/>
          </w:tcPr>
          <w:p w14:paraId="46C2AA27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Jednorázová částka – Osobní náklady</w:t>
            </w:r>
          </w:p>
        </w:tc>
        <w:tc>
          <w:tcPr>
            <w:tcW w:w="2386" w:type="dxa"/>
          </w:tcPr>
          <w:p w14:paraId="350687B7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</w:p>
        </w:tc>
      </w:tr>
      <w:tr w:rsidR="00F730B4" w:rsidRPr="00770443" w14:paraId="6DF18F40" w14:textId="77777777" w:rsidTr="00F730B4">
        <w:tc>
          <w:tcPr>
            <w:tcW w:w="1137" w:type="dxa"/>
          </w:tcPr>
          <w:p w14:paraId="1D5FE5B1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</w:t>
            </w:r>
          </w:p>
        </w:tc>
        <w:tc>
          <w:tcPr>
            <w:tcW w:w="5537" w:type="dxa"/>
          </w:tcPr>
          <w:p w14:paraId="02FB74F9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Výdaje netvořící základ pro výpočet paušálních nákladů</w:t>
            </w:r>
          </w:p>
        </w:tc>
        <w:tc>
          <w:tcPr>
            <w:tcW w:w="2386" w:type="dxa"/>
          </w:tcPr>
          <w:p w14:paraId="03C31461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1691E118" w14:textId="77777777" w:rsidTr="00F730B4">
        <w:tc>
          <w:tcPr>
            <w:tcW w:w="1137" w:type="dxa"/>
          </w:tcPr>
          <w:p w14:paraId="67117C0E" w14:textId="77777777" w:rsidR="00F730B4" w:rsidRPr="00CD73E7" w:rsidRDefault="00F730B4" w:rsidP="00F730B4">
            <w:pPr>
              <w:pStyle w:val="Tabulkatext"/>
              <w:keepNext/>
              <w:rPr>
                <w:rFonts w:cs="Calibri"/>
                <w:b/>
                <w:bCs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1.1.2.1</w:t>
            </w:r>
          </w:p>
        </w:tc>
        <w:tc>
          <w:tcPr>
            <w:tcW w:w="5537" w:type="dxa"/>
          </w:tcPr>
          <w:p w14:paraId="24D112B5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Přímé výdaje</w:t>
            </w:r>
          </w:p>
        </w:tc>
        <w:tc>
          <w:tcPr>
            <w:tcW w:w="2386" w:type="dxa"/>
          </w:tcPr>
          <w:p w14:paraId="03C779A2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4DE68609" w14:textId="77777777" w:rsidTr="00F730B4">
        <w:tc>
          <w:tcPr>
            <w:tcW w:w="1137" w:type="dxa"/>
          </w:tcPr>
          <w:p w14:paraId="757513C2" w14:textId="77777777" w:rsidR="00F730B4" w:rsidRPr="00B254F0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B254F0">
              <w:rPr>
                <w:rFonts w:eastAsia="Times New Roman" w:cs="Calibri"/>
                <w:b/>
                <w:bCs/>
                <w:szCs w:val="20"/>
                <w:lang w:eastAsia="cs-CZ"/>
              </w:rPr>
              <w:t>1.1.2.1.1</w:t>
            </w:r>
          </w:p>
        </w:tc>
        <w:tc>
          <w:tcPr>
            <w:tcW w:w="5537" w:type="dxa"/>
          </w:tcPr>
          <w:p w14:paraId="2783E29A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Přímé výdaje – investiční</w:t>
            </w:r>
          </w:p>
        </w:tc>
        <w:tc>
          <w:tcPr>
            <w:tcW w:w="2386" w:type="dxa"/>
          </w:tcPr>
          <w:p w14:paraId="099901CB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5568DD92" w14:textId="77777777" w:rsidTr="00F730B4">
        <w:tc>
          <w:tcPr>
            <w:tcW w:w="1137" w:type="dxa"/>
          </w:tcPr>
          <w:p w14:paraId="1FB0F771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</w:t>
            </w:r>
            <w:r>
              <w:rPr>
                <w:rFonts w:eastAsia="Times New Roman" w:cs="Calibri"/>
                <w:szCs w:val="20"/>
                <w:lang w:eastAsia="cs-CZ"/>
              </w:rPr>
              <w:t>.1</w:t>
            </w:r>
          </w:p>
        </w:tc>
        <w:tc>
          <w:tcPr>
            <w:tcW w:w="5537" w:type="dxa"/>
          </w:tcPr>
          <w:p w14:paraId="63115A4E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Dlouhodobý hmotný majetek</w:t>
            </w:r>
          </w:p>
        </w:tc>
        <w:tc>
          <w:tcPr>
            <w:tcW w:w="2386" w:type="dxa"/>
          </w:tcPr>
          <w:p w14:paraId="2BC23B47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732993DC" w14:textId="77777777" w:rsidTr="00F730B4">
        <w:tc>
          <w:tcPr>
            <w:tcW w:w="1137" w:type="dxa"/>
          </w:tcPr>
          <w:p w14:paraId="33090E85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1.1.2.1.1.1</w:t>
            </w:r>
            <w:r>
              <w:rPr>
                <w:rFonts w:eastAsia="Times New Roman" w:cs="Calibri"/>
                <w:szCs w:val="20"/>
                <w:lang w:eastAsia="cs-CZ"/>
              </w:rPr>
              <w:t>.1</w:t>
            </w:r>
          </w:p>
        </w:tc>
        <w:tc>
          <w:tcPr>
            <w:tcW w:w="5537" w:type="dxa"/>
          </w:tcPr>
          <w:p w14:paraId="7D7ECE0B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Budovy a stavby</w:t>
            </w:r>
          </w:p>
        </w:tc>
        <w:tc>
          <w:tcPr>
            <w:tcW w:w="2386" w:type="dxa"/>
          </w:tcPr>
          <w:p w14:paraId="04B37203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513F8418" w14:textId="77777777" w:rsidTr="00F730B4">
        <w:tc>
          <w:tcPr>
            <w:tcW w:w="1137" w:type="dxa"/>
          </w:tcPr>
          <w:p w14:paraId="1D1A56A9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</w:t>
            </w:r>
          </w:p>
        </w:tc>
        <w:tc>
          <w:tcPr>
            <w:tcW w:w="5537" w:type="dxa"/>
          </w:tcPr>
          <w:p w14:paraId="167B4F10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Movité věci</w:t>
            </w:r>
          </w:p>
        </w:tc>
        <w:tc>
          <w:tcPr>
            <w:tcW w:w="2386" w:type="dxa"/>
          </w:tcPr>
          <w:p w14:paraId="1394DF19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64B30707" w14:textId="77777777" w:rsidTr="00F730B4">
        <w:tc>
          <w:tcPr>
            <w:tcW w:w="1137" w:type="dxa"/>
          </w:tcPr>
          <w:p w14:paraId="0CBB6789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</w:t>
            </w:r>
          </w:p>
        </w:tc>
        <w:tc>
          <w:tcPr>
            <w:tcW w:w="5537" w:type="dxa"/>
          </w:tcPr>
          <w:p w14:paraId="0C7FABF1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Dlouhodobý nehmotný majetek</w:t>
            </w:r>
          </w:p>
        </w:tc>
        <w:tc>
          <w:tcPr>
            <w:tcW w:w="2386" w:type="dxa"/>
          </w:tcPr>
          <w:p w14:paraId="18F406BC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3841804A" w14:textId="77777777" w:rsidTr="00F730B4">
        <w:tc>
          <w:tcPr>
            <w:tcW w:w="1137" w:type="dxa"/>
          </w:tcPr>
          <w:p w14:paraId="4321823E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b/>
                <w:bCs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2</w:t>
            </w:r>
          </w:p>
        </w:tc>
        <w:tc>
          <w:tcPr>
            <w:tcW w:w="5537" w:type="dxa"/>
          </w:tcPr>
          <w:p w14:paraId="778E512C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 xml:space="preserve">Přímé výdaje – neinvestiční </w:t>
            </w:r>
          </w:p>
        </w:tc>
        <w:tc>
          <w:tcPr>
            <w:tcW w:w="2386" w:type="dxa"/>
          </w:tcPr>
          <w:p w14:paraId="29CCFE38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16B462E2" w14:textId="77777777" w:rsidTr="00F730B4">
        <w:tc>
          <w:tcPr>
            <w:tcW w:w="1137" w:type="dxa"/>
          </w:tcPr>
          <w:p w14:paraId="43E35779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2.1</w:t>
            </w:r>
          </w:p>
        </w:tc>
        <w:tc>
          <w:tcPr>
            <w:tcW w:w="5537" w:type="dxa"/>
          </w:tcPr>
          <w:p w14:paraId="039F8677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Hmotný majetek</w:t>
            </w:r>
          </w:p>
        </w:tc>
        <w:tc>
          <w:tcPr>
            <w:tcW w:w="2386" w:type="dxa"/>
          </w:tcPr>
          <w:p w14:paraId="19F63DFA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493EE07F" w14:textId="77777777" w:rsidTr="00F730B4">
        <w:tc>
          <w:tcPr>
            <w:tcW w:w="1137" w:type="dxa"/>
          </w:tcPr>
          <w:p w14:paraId="21424162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2.2</w:t>
            </w:r>
          </w:p>
        </w:tc>
        <w:tc>
          <w:tcPr>
            <w:tcW w:w="5537" w:type="dxa"/>
          </w:tcPr>
          <w:p w14:paraId="05D318CF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Nehmotný majetek</w:t>
            </w:r>
          </w:p>
        </w:tc>
        <w:tc>
          <w:tcPr>
            <w:tcW w:w="2386" w:type="dxa"/>
          </w:tcPr>
          <w:p w14:paraId="0E6B6643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50A1FD2B" w14:textId="77777777" w:rsidTr="00F730B4">
        <w:tc>
          <w:tcPr>
            <w:tcW w:w="1137" w:type="dxa"/>
          </w:tcPr>
          <w:p w14:paraId="0C373EE8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2.3</w:t>
            </w:r>
          </w:p>
        </w:tc>
        <w:tc>
          <w:tcPr>
            <w:tcW w:w="5537" w:type="dxa"/>
          </w:tcPr>
          <w:p w14:paraId="3E750ACC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Odpisy</w:t>
            </w:r>
          </w:p>
        </w:tc>
        <w:tc>
          <w:tcPr>
            <w:tcW w:w="2386" w:type="dxa"/>
          </w:tcPr>
          <w:p w14:paraId="2B2BF6A6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6954EB03" w14:textId="77777777" w:rsidTr="00F730B4">
        <w:tc>
          <w:tcPr>
            <w:tcW w:w="1137" w:type="dxa"/>
          </w:tcPr>
          <w:p w14:paraId="717A43AB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2.4</w:t>
            </w:r>
          </w:p>
        </w:tc>
        <w:tc>
          <w:tcPr>
            <w:tcW w:w="5537" w:type="dxa"/>
          </w:tcPr>
          <w:p w14:paraId="7A82EA48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Nákup služeb</w:t>
            </w:r>
          </w:p>
        </w:tc>
        <w:tc>
          <w:tcPr>
            <w:tcW w:w="2386" w:type="dxa"/>
          </w:tcPr>
          <w:p w14:paraId="0B62D368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549EFE9F" w14:textId="77777777" w:rsidTr="00F730B4">
        <w:tc>
          <w:tcPr>
            <w:tcW w:w="1137" w:type="dxa"/>
          </w:tcPr>
          <w:p w14:paraId="79C8AEB3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1.1.3</w:t>
            </w:r>
          </w:p>
        </w:tc>
        <w:tc>
          <w:tcPr>
            <w:tcW w:w="5537" w:type="dxa"/>
          </w:tcPr>
          <w:p w14:paraId="22E2F65A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Paušální náklady</w:t>
            </w:r>
          </w:p>
        </w:tc>
        <w:tc>
          <w:tcPr>
            <w:tcW w:w="2386" w:type="dxa"/>
          </w:tcPr>
          <w:p w14:paraId="78118EC4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</w:tbl>
    <w:p w14:paraId="48633826" w14:textId="61CF2E9A" w:rsidR="00F730B4" w:rsidRPr="00F730B4" w:rsidRDefault="00F730B4" w:rsidP="00F730B4">
      <w:pPr>
        <w:rPr>
          <w:rFonts w:cs="Calibri"/>
        </w:rPr>
      </w:pPr>
      <w:r w:rsidRPr="00FC7D8E">
        <w:rPr>
          <w:rFonts w:cs="Calibri"/>
          <w:i/>
        </w:rPr>
        <w:t xml:space="preserve"> </w:t>
      </w:r>
    </w:p>
    <w:p w14:paraId="62A83B25" w14:textId="77777777" w:rsidR="001A01F0" w:rsidRPr="003E40EE" w:rsidRDefault="001A01F0" w:rsidP="001A01F0">
      <w:pPr>
        <w:rPr>
          <w:rFonts w:cs="Calibri"/>
          <w:i/>
        </w:rPr>
      </w:pPr>
      <w:r w:rsidRPr="003E40EE">
        <w:rPr>
          <w:rFonts w:cs="Calibri"/>
          <w:i/>
        </w:rPr>
        <w:t>Rozpočet je uváděn ve zkrácené verzi v této struktuře. Zkontrolujte převod z MS2021+ podle žádosti o podporu.</w:t>
      </w:r>
    </w:p>
    <w:p w14:paraId="2F7E65F0" w14:textId="1F1966E8" w:rsidR="00127CF4" w:rsidRDefault="00127CF4" w:rsidP="00CE3205"/>
    <w:p w14:paraId="463C1A1F" w14:textId="77777777" w:rsidR="00C60A28" w:rsidRPr="00C60A28" w:rsidRDefault="00C60A28" w:rsidP="00CE3205"/>
    <w:sectPr w:rsidR="00C60A28" w:rsidRPr="00C60A28" w:rsidSect="002A67D0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mková Sylvie" w:date="2023-01-31T11:27:00Z" w:initials="SS">
    <w:p w14:paraId="44841199" w14:textId="77777777" w:rsidR="00FB0FC4" w:rsidRDefault="00FB0FC4" w:rsidP="00E06F9E">
      <w:pPr>
        <w:pStyle w:val="Textkomente"/>
        <w:jc w:val="left"/>
      </w:pPr>
      <w:r>
        <w:rPr>
          <w:rStyle w:val="Odkaznakoment"/>
        </w:rPr>
        <w:annotationRef/>
      </w:r>
      <w:r>
        <w:t>Bude přeneseno ze studie proveditelnosti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84119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79BA" w16cex:dateUtc="2023-01-31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41199" w16cid:durableId="278379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3FD1" w14:textId="77777777" w:rsidR="00DB2231" w:rsidRDefault="00DB2231" w:rsidP="00CE3205">
      <w:r>
        <w:separator/>
      </w:r>
    </w:p>
  </w:endnote>
  <w:endnote w:type="continuationSeparator" w:id="0">
    <w:p w14:paraId="5561141F" w14:textId="77777777" w:rsidR="00DB2231" w:rsidRDefault="00DB223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C812" w14:textId="77777777" w:rsidR="00DB2231" w:rsidRDefault="00DB2231" w:rsidP="00CE3205">
      <w:r>
        <w:separator/>
      </w:r>
    </w:p>
  </w:footnote>
  <w:footnote w:type="continuationSeparator" w:id="0">
    <w:p w14:paraId="44F58678" w14:textId="77777777" w:rsidR="00DB2231" w:rsidRDefault="00DB2231" w:rsidP="00CE3205">
      <w:r>
        <w:continuationSeparator/>
      </w:r>
    </w:p>
  </w:footnote>
  <w:footnote w:id="1">
    <w:p w14:paraId="45312E3E" w14:textId="77777777" w:rsidR="00F305B8" w:rsidRPr="00BD4751" w:rsidRDefault="00F305B8" w:rsidP="00DE7127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Subjekty.</w:t>
      </w:r>
    </w:p>
  </w:footnote>
  <w:footnote w:id="2">
    <w:p w14:paraId="6A8F1796" w14:textId="243CB2D1" w:rsidR="0007623C" w:rsidRDefault="0007623C">
      <w:pPr>
        <w:pStyle w:val="Textpoznpodarou"/>
      </w:pPr>
      <w:r w:rsidRPr="003E40EE">
        <w:rPr>
          <w:rStyle w:val="Znakapoznpodarou"/>
          <w:rFonts w:cs="Calibri"/>
          <w:sz w:val="16"/>
          <w:szCs w:val="14"/>
        </w:rPr>
        <w:footnoteRef/>
      </w:r>
      <w:r w:rsidRPr="003E40EE">
        <w:rPr>
          <w:rStyle w:val="Znakapoznpodarou"/>
          <w:rFonts w:cs="Calibri"/>
          <w:sz w:val="16"/>
          <w:szCs w:val="14"/>
        </w:rPr>
        <w:t xml:space="preserve"> </w:t>
      </w:r>
      <w:r w:rsidR="00FB6417" w:rsidRPr="003E40EE">
        <w:rPr>
          <w:sz w:val="16"/>
          <w:szCs w:val="16"/>
        </w:rPr>
        <w:t>Údaje vyplňuje žadatel v kap.</w:t>
      </w:r>
      <w:r w:rsidR="00FB6417">
        <w:t xml:space="preserve"> </w:t>
      </w:r>
      <w:r w:rsidR="00FB6417" w:rsidRPr="003E40EE">
        <w:rPr>
          <w:sz w:val="16"/>
          <w:szCs w:val="16"/>
        </w:rPr>
        <w:t>5.2.</w:t>
      </w:r>
      <w:r w:rsidR="00FB6417">
        <w:rPr>
          <w:sz w:val="16"/>
          <w:szCs w:val="16"/>
        </w:rPr>
        <w:t xml:space="preserve"> </w:t>
      </w:r>
      <w:r w:rsidR="008A6D8C">
        <w:rPr>
          <w:sz w:val="16"/>
          <w:szCs w:val="16"/>
        </w:rPr>
        <w:t>Studie proveditelnosti</w:t>
      </w:r>
      <w:r w:rsidR="00FB6417">
        <w:rPr>
          <w:sz w:val="16"/>
          <w:szCs w:val="16"/>
        </w:rPr>
        <w:t>.</w:t>
      </w:r>
    </w:p>
  </w:footnote>
  <w:footnote w:id="3">
    <w:p w14:paraId="681AAC37" w14:textId="7222EA21" w:rsidR="009A6C95" w:rsidRPr="009A6C95" w:rsidRDefault="009A6C95" w:rsidP="00DE7127">
      <w:pPr>
        <w:pStyle w:val="Textpoznpodarou"/>
        <w:spacing w:before="0"/>
        <w:rPr>
          <w:sz w:val="16"/>
          <w:szCs w:val="16"/>
        </w:rPr>
      </w:pPr>
      <w:r w:rsidRPr="009A6C95">
        <w:rPr>
          <w:rStyle w:val="Znakapoznpodarou"/>
          <w:sz w:val="16"/>
          <w:szCs w:val="16"/>
        </w:rPr>
        <w:footnoteRef/>
      </w:r>
      <w:r w:rsidRPr="009A6C9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Údaje vyplňuje žadatel v kap. </w:t>
      </w:r>
      <w:r w:rsidR="009B57A3">
        <w:rPr>
          <w:sz w:val="16"/>
          <w:szCs w:val="16"/>
        </w:rPr>
        <w:t>6.</w:t>
      </w:r>
      <w:r w:rsidR="001A60FE">
        <w:rPr>
          <w:sz w:val="16"/>
          <w:szCs w:val="16"/>
        </w:rPr>
        <w:t>3</w:t>
      </w:r>
      <w:r w:rsidR="009B57A3">
        <w:rPr>
          <w:sz w:val="16"/>
          <w:szCs w:val="16"/>
        </w:rPr>
        <w:t>.</w:t>
      </w:r>
      <w:r>
        <w:rPr>
          <w:sz w:val="16"/>
          <w:szCs w:val="16"/>
        </w:rPr>
        <w:t xml:space="preserve"> Studie proveditelnosti.</w:t>
      </w:r>
    </w:p>
  </w:footnote>
  <w:footnote w:id="4">
    <w:p w14:paraId="313044DC" w14:textId="77777777" w:rsidR="00F305B8" w:rsidRPr="00770443" w:rsidRDefault="00F305B8" w:rsidP="00DE7127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5">
    <w:p w14:paraId="23CE69D1" w14:textId="77777777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38755">
    <w:abstractNumId w:val="0"/>
  </w:num>
  <w:num w:numId="2" w16cid:durableId="314069396">
    <w:abstractNumId w:val="1"/>
  </w:num>
  <w:num w:numId="3" w16cid:durableId="566497704">
    <w:abstractNumId w:val="3"/>
  </w:num>
  <w:num w:numId="4" w16cid:durableId="628903223">
    <w:abstractNumId w:val="5"/>
  </w:num>
  <w:num w:numId="5" w16cid:durableId="1854176302">
    <w:abstractNumId w:val="2"/>
  </w:num>
  <w:num w:numId="6" w16cid:durableId="1359426740">
    <w:abstractNumId w:val="6"/>
  </w:num>
  <w:num w:numId="7" w16cid:durableId="1430876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ková Sylvie">
    <w15:presenceInfo w15:providerId="AD" w15:userId="S::samkovas@msmt.cz::91390200-5253-4ec3-af33-efbefb431d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623C"/>
    <w:rsid w:val="000E1578"/>
    <w:rsid w:val="0010035A"/>
    <w:rsid w:val="00114C23"/>
    <w:rsid w:val="00121356"/>
    <w:rsid w:val="00124B82"/>
    <w:rsid w:val="00127CF4"/>
    <w:rsid w:val="00130172"/>
    <w:rsid w:val="001518E0"/>
    <w:rsid w:val="001A01F0"/>
    <w:rsid w:val="001A60FE"/>
    <w:rsid w:val="001C4B5D"/>
    <w:rsid w:val="001D50F8"/>
    <w:rsid w:val="00205E8E"/>
    <w:rsid w:val="00221A88"/>
    <w:rsid w:val="00266434"/>
    <w:rsid w:val="002A67D0"/>
    <w:rsid w:val="00333704"/>
    <w:rsid w:val="003359FF"/>
    <w:rsid w:val="003E40EE"/>
    <w:rsid w:val="0040164C"/>
    <w:rsid w:val="00445D8B"/>
    <w:rsid w:val="004538FE"/>
    <w:rsid w:val="004A5555"/>
    <w:rsid w:val="004C4791"/>
    <w:rsid w:val="00572378"/>
    <w:rsid w:val="00573F65"/>
    <w:rsid w:val="005B1F7E"/>
    <w:rsid w:val="005F194B"/>
    <w:rsid w:val="00643506"/>
    <w:rsid w:val="006D0408"/>
    <w:rsid w:val="006F1B93"/>
    <w:rsid w:val="006F3C50"/>
    <w:rsid w:val="0073044F"/>
    <w:rsid w:val="007A74C8"/>
    <w:rsid w:val="007C4763"/>
    <w:rsid w:val="007C4A5C"/>
    <w:rsid w:val="007F10ED"/>
    <w:rsid w:val="007F4F78"/>
    <w:rsid w:val="00831EAC"/>
    <w:rsid w:val="00866748"/>
    <w:rsid w:val="00894C2F"/>
    <w:rsid w:val="008A6D8C"/>
    <w:rsid w:val="008B721A"/>
    <w:rsid w:val="008F5355"/>
    <w:rsid w:val="00912332"/>
    <w:rsid w:val="00951B61"/>
    <w:rsid w:val="009740D5"/>
    <w:rsid w:val="009A26CE"/>
    <w:rsid w:val="009A6C95"/>
    <w:rsid w:val="009B44CE"/>
    <w:rsid w:val="009B57A3"/>
    <w:rsid w:val="009D7C43"/>
    <w:rsid w:val="00A01894"/>
    <w:rsid w:val="00A22567"/>
    <w:rsid w:val="00A45DA2"/>
    <w:rsid w:val="00A50C5B"/>
    <w:rsid w:val="00AE0ADF"/>
    <w:rsid w:val="00B06CB5"/>
    <w:rsid w:val="00B12607"/>
    <w:rsid w:val="00B16F6E"/>
    <w:rsid w:val="00B540B2"/>
    <w:rsid w:val="00B90C5A"/>
    <w:rsid w:val="00BA4D8E"/>
    <w:rsid w:val="00BC79B1"/>
    <w:rsid w:val="00BD4751"/>
    <w:rsid w:val="00BD607C"/>
    <w:rsid w:val="00BE607E"/>
    <w:rsid w:val="00C04C73"/>
    <w:rsid w:val="00C1430E"/>
    <w:rsid w:val="00C56AB9"/>
    <w:rsid w:val="00C60A28"/>
    <w:rsid w:val="00C87F0C"/>
    <w:rsid w:val="00C95DC0"/>
    <w:rsid w:val="00CE3205"/>
    <w:rsid w:val="00D322D2"/>
    <w:rsid w:val="00D56337"/>
    <w:rsid w:val="00D65C9F"/>
    <w:rsid w:val="00DB2231"/>
    <w:rsid w:val="00DE7127"/>
    <w:rsid w:val="00E21754"/>
    <w:rsid w:val="00EA0C52"/>
    <w:rsid w:val="00EA5AE8"/>
    <w:rsid w:val="00EB4E3D"/>
    <w:rsid w:val="00EE3BB3"/>
    <w:rsid w:val="00F036A7"/>
    <w:rsid w:val="00F05483"/>
    <w:rsid w:val="00F07BA8"/>
    <w:rsid w:val="00F17324"/>
    <w:rsid w:val="00F305B8"/>
    <w:rsid w:val="00F60EBD"/>
    <w:rsid w:val="00F730B4"/>
    <w:rsid w:val="00FB0FC4"/>
    <w:rsid w:val="00FB6417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qFormat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basedOn w:val="Standardnpsmoodstavce"/>
    <w:link w:val="Odstavecseseznamem"/>
    <w:uiPriority w:val="34"/>
    <w:qFormat/>
    <w:rsid w:val="00F305B8"/>
    <w:rPr>
      <w:color w:val="000000"/>
    </w:rPr>
  </w:style>
  <w:style w:type="paragraph" w:styleId="Revize">
    <w:name w:val="Revision"/>
    <w:hidden/>
    <w:uiPriority w:val="99"/>
    <w:semiHidden/>
    <w:rsid w:val="00221A8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15OPMSMT0001-78-19549</_dlc_DocId>
    <_dlc_DocIdUrl xmlns="0104a4cd-1400-468e-be1b-c7aad71d7d5a">
      <Url>https://op.msmt.cz/_layouts/15/DocIdRedir.aspx?ID=15OPMSMT0001-78-19549</Url>
      <Description>15OPMSMT0001-78-19549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981DC2-AF2E-4B03-B7BC-303161CE86D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Jansa Marek</cp:lastModifiedBy>
  <cp:revision>17</cp:revision>
  <cp:lastPrinted>2022-03-15T15:20:00Z</cp:lastPrinted>
  <dcterms:created xsi:type="dcterms:W3CDTF">2022-09-09T11:51:00Z</dcterms:created>
  <dcterms:modified xsi:type="dcterms:W3CDTF">2023-02-16T08:10:00Z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d2c9a362-4b55-4fb9-a004-603fcca4d8fa</vt:lpwstr>
  </property>
</Properties>
</file>