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0133AD4F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59F8C393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60D4E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</w:t>
      </w:r>
      <w:proofErr w:type="gramStart"/>
      <w:r w:rsidRPr="00356FD6">
        <w:rPr>
          <w:rFonts w:cs="Arial"/>
          <w:highlight w:val="lightGray"/>
        </w:rPr>
        <w:t>…….</w:t>
      </w:r>
      <w:proofErr w:type="gramEnd"/>
      <w:r w:rsidRPr="00356FD6">
        <w:rPr>
          <w:rFonts w:cs="Arial"/>
          <w:highlight w:val="lightGray"/>
        </w:rPr>
        <w:t>. soudu v ………………………</w:t>
      </w:r>
      <w:proofErr w:type="gramStart"/>
      <w:r w:rsidRPr="00356FD6">
        <w:rPr>
          <w:rFonts w:cs="Arial"/>
          <w:highlight w:val="lightGray"/>
        </w:rPr>
        <w:t>…,  oddíl</w:t>
      </w:r>
      <w:proofErr w:type="gramEnd"/>
      <w:r w:rsidRPr="00356FD6">
        <w:rPr>
          <w:rFonts w:cs="Arial"/>
          <w:highlight w:val="lightGray"/>
        </w:rPr>
        <w:t xml:space="preserve">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19606BF3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60D4E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  <w:highlight w:val="lightGray"/>
        </w:rPr>
        <w:t>artnera</w:t>
      </w:r>
      <w:proofErr w:type="spellEnd"/>
      <w:r w:rsidRPr="00356FD6">
        <w:rPr>
          <w:rFonts w:ascii="Calibri" w:hAnsi="Calibri" w:cs="Arial"/>
          <w:sz w:val="22"/>
          <w:szCs w:val="22"/>
          <w:highlight w:val="lightGray"/>
        </w:rPr>
        <w:t>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</w:t>
      </w:r>
      <w:proofErr w:type="gramStart"/>
      <w:r w:rsidRPr="00251111">
        <w:rPr>
          <w:rFonts w:cs="Arial"/>
        </w:rPr>
        <w:t>obdrží</w:t>
      </w:r>
      <w:proofErr w:type="gramEnd"/>
      <w:r w:rsidRPr="00251111">
        <w:rPr>
          <w:rFonts w:cs="Arial"/>
        </w:rPr>
        <w:t xml:space="preserve">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60A2E4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</w:t>
      </w:r>
      <w:proofErr w:type="gramStart"/>
      <w:r w:rsidRPr="00251111">
        <w:rPr>
          <w:rFonts w:cs="Arial"/>
        </w:rPr>
        <w:t>tvoří</w:t>
      </w:r>
      <w:proofErr w:type="gramEnd"/>
      <w:r w:rsidRPr="00251111">
        <w:rPr>
          <w:rFonts w:cs="Arial"/>
        </w:rPr>
        <w:t xml:space="preserve">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</w:t>
      </w:r>
      <w:proofErr w:type="gramStart"/>
      <w:r w:rsidRPr="00A46826">
        <w:rPr>
          <w:rFonts w:cs="Arial"/>
          <w:i/>
          <w:iCs/>
          <w:highlight w:val="lightGray"/>
        </w:rPr>
        <w:t>slouží</w:t>
      </w:r>
      <w:proofErr w:type="gramEnd"/>
      <w:r w:rsidRPr="00A46826">
        <w:rPr>
          <w:rFonts w:cs="Arial"/>
          <w:i/>
          <w:iCs/>
          <w:highlight w:val="lightGray"/>
        </w:rPr>
        <w:t xml:space="preserve">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proofErr w:type="gramStart"/>
      <w:r w:rsidRPr="00251111">
        <w:rPr>
          <w:rFonts w:cs="Arial"/>
        </w:rPr>
        <w:t>P</w:t>
      </w:r>
      <w:r>
        <w:rPr>
          <w:rFonts w:cs="Arial"/>
        </w:rPr>
        <w:t>oruší</w:t>
      </w:r>
      <w:proofErr w:type="gramEnd"/>
      <w:r>
        <w:rPr>
          <w:rFonts w:cs="Arial"/>
        </w:rPr>
        <w:t>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</w:t>
      </w:r>
      <w:proofErr w:type="gramStart"/>
      <w:r w:rsidRPr="00251111">
        <w:rPr>
          <w:rFonts w:cs="Arial"/>
        </w:rPr>
        <w:t>obdrží</w:t>
      </w:r>
      <w:proofErr w:type="gramEnd"/>
      <w:r w:rsidRPr="00251111">
        <w:rPr>
          <w:rFonts w:cs="Arial"/>
        </w:rPr>
        <w:t xml:space="preserve">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EC9" w14:textId="77777777" w:rsidR="00D30069" w:rsidRDefault="00D30069" w:rsidP="00CE3205">
      <w:r>
        <w:separator/>
      </w:r>
    </w:p>
  </w:endnote>
  <w:endnote w:type="continuationSeparator" w:id="0">
    <w:p w14:paraId="3E272A2A" w14:textId="77777777" w:rsidR="00D30069" w:rsidRDefault="00D30069" w:rsidP="00CE3205">
      <w:r>
        <w:continuationSeparator/>
      </w:r>
    </w:p>
  </w:endnote>
  <w:endnote w:type="continuationNotice" w:id="1">
    <w:p w14:paraId="52429E6A" w14:textId="77777777" w:rsidR="00D30069" w:rsidRDefault="00D300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5F87" w14:textId="77777777" w:rsidR="00D30069" w:rsidRDefault="00D30069" w:rsidP="00CE3205">
      <w:r>
        <w:separator/>
      </w:r>
    </w:p>
  </w:footnote>
  <w:footnote w:type="continuationSeparator" w:id="0">
    <w:p w14:paraId="2CDD410D" w14:textId="77777777" w:rsidR="00D30069" w:rsidRDefault="00D30069" w:rsidP="00CE3205">
      <w:r>
        <w:continuationSeparator/>
      </w:r>
    </w:p>
  </w:footnote>
  <w:footnote w:type="continuationNotice" w:id="1">
    <w:p w14:paraId="302411A7" w14:textId="77777777" w:rsidR="00D30069" w:rsidRDefault="00D30069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9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10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56FD6"/>
    <w:rsid w:val="00360D4E"/>
    <w:rsid w:val="003C728F"/>
    <w:rsid w:val="003D7215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07189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15OPMSMT0001-78-19139</_dlc_DocId>
    <_dlc_DocIdUrl xmlns="0104a4cd-1400-468e-be1b-c7aad71d7d5a">
      <Url>https://op.msmt.cz/_layouts/15/DocIdRedir.aspx?ID=15OPMSMT0001-78-19139</Url>
      <Description>15OPMSMT0001-78-19139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C680E-D6B3-42C1-80A7-C40FF0AB2995}"/>
</file>

<file path=customXml/itemProps2.xml><?xml version="1.0" encoding="utf-8"?>
<ds:datastoreItem xmlns:ds="http://schemas.openxmlformats.org/officeDocument/2006/customXml" ds:itemID="{8A1F6B0B-0FF3-4B34-9E9F-63155491C9E3}"/>
</file>

<file path=customXml/itemProps3.xml><?xml version="1.0" encoding="utf-8"?>
<ds:datastoreItem xmlns:ds="http://schemas.openxmlformats.org/officeDocument/2006/customXml" ds:itemID="{8853E493-7DBE-4FBE-AD82-F68F779440B9}"/>
</file>

<file path=customXml/itemProps4.xml><?xml version="1.0" encoding="utf-8"?>
<ds:datastoreItem xmlns:ds="http://schemas.openxmlformats.org/officeDocument/2006/customXml" ds:itemID="{7385043D-11F3-419D-8BFA-C015D6881A29}"/>
</file>

<file path=customXml/itemProps5.xml><?xml version="1.0" encoding="utf-8"?>
<ds:datastoreItem xmlns:ds="http://schemas.openxmlformats.org/officeDocument/2006/customXml" ds:itemID="{5F497675-4D20-413E-B417-301BAAD7B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Salvetová Petra</cp:lastModifiedBy>
  <cp:revision>4</cp:revision>
  <cp:lastPrinted>2022-03-15T15:20:00Z</cp:lastPrinted>
  <dcterms:created xsi:type="dcterms:W3CDTF">2023-01-23T15:56:00Z</dcterms:created>
  <dcterms:modified xsi:type="dcterms:W3CDTF">2023-01-25T12:55:00Z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</Properties>
</file>