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98EEA5" w14:textId="77777777" w:rsidR="00F62F50" w:rsidRPr="00B40C3D" w:rsidRDefault="00F62F50" w:rsidP="00F62F50">
      <w:pPr>
        <w:pStyle w:val="Nadpis2"/>
        <w:rPr>
          <w:rFonts w:eastAsia="Times New Roman"/>
        </w:rPr>
      </w:pPr>
      <w:bookmarkStart w:id="0" w:name="_Toc442200546"/>
      <w:r>
        <w:rPr>
          <w:rFonts w:eastAsia="Times New Roman"/>
        </w:rPr>
        <w:t>Příloha žádosti o podporu z OP JAK</w:t>
      </w:r>
      <w:bookmarkEnd w:id="0"/>
    </w:p>
    <w:p w14:paraId="020802E4" w14:textId="3724F798" w:rsidR="00F62F50" w:rsidRPr="00B40C3D" w:rsidRDefault="00F62F50" w:rsidP="00F62F50">
      <w:pPr>
        <w:pStyle w:val="Nadpis1"/>
        <w:rPr>
          <w:rFonts w:eastAsia="Times New Roman"/>
        </w:rPr>
      </w:pPr>
      <w:r>
        <w:rPr>
          <w:rFonts w:eastAsia="Times New Roman"/>
        </w:rPr>
        <w:t xml:space="preserve">Čestné prohlášení žadatele – </w:t>
      </w:r>
      <w:r w:rsidR="00293A87" w:rsidRPr="00D05DBA">
        <w:rPr>
          <w:rFonts w:eastAsia="Times New Roman"/>
        </w:rPr>
        <w:t>k dodržení principů uvedených v Chartě pro výzkumné pracovníky, Kodexu chování a přijímání výzkumných pracovníků a Evropském kodexu chování pro integritu výzkumu</w:t>
      </w:r>
    </w:p>
    <w:tbl>
      <w:tblPr>
        <w:tblW w:w="907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72"/>
        <w:gridCol w:w="7200"/>
      </w:tblGrid>
      <w:tr w:rsidR="00F62F50" w:rsidRPr="00C44F6D" w14:paraId="6864F0D8" w14:textId="77777777" w:rsidTr="0092014C">
        <w:trPr>
          <w:trHeight w:val="425"/>
        </w:trPr>
        <w:tc>
          <w:tcPr>
            <w:tcW w:w="1872" w:type="dxa"/>
            <w:shd w:val="clear" w:color="auto" w:fill="auto"/>
          </w:tcPr>
          <w:p w14:paraId="08639B3B" w14:textId="77777777" w:rsidR="00F62F50" w:rsidRPr="00884B3A" w:rsidRDefault="00F62F50" w:rsidP="0092014C">
            <w:pPr>
              <w:rPr>
                <w:rFonts w:eastAsia="Calibri" w:cs="Arial"/>
                <w:b/>
              </w:rPr>
            </w:pPr>
            <w:r w:rsidRPr="00884B3A">
              <w:rPr>
                <w:rFonts w:eastAsia="Calibri" w:cs="Arial"/>
                <w:b/>
              </w:rPr>
              <w:t>Název projektu</w:t>
            </w:r>
          </w:p>
        </w:tc>
        <w:tc>
          <w:tcPr>
            <w:tcW w:w="7200" w:type="dxa"/>
            <w:shd w:val="clear" w:color="auto" w:fill="auto"/>
          </w:tcPr>
          <w:p w14:paraId="7046D4F7" w14:textId="77777777" w:rsidR="00F62F50" w:rsidRPr="00884B3A" w:rsidRDefault="00F62F50" w:rsidP="0092014C">
            <w:pPr>
              <w:rPr>
                <w:rFonts w:eastAsia="Calibri" w:cs="Arial"/>
              </w:rPr>
            </w:pPr>
          </w:p>
        </w:tc>
      </w:tr>
      <w:tr w:rsidR="00F62F50" w:rsidRPr="00C44F6D" w14:paraId="090814FA" w14:textId="77777777" w:rsidTr="0092014C">
        <w:tc>
          <w:tcPr>
            <w:tcW w:w="1872" w:type="dxa"/>
            <w:shd w:val="clear" w:color="auto" w:fill="auto"/>
          </w:tcPr>
          <w:p w14:paraId="03787965" w14:textId="77777777" w:rsidR="00F62F50" w:rsidRPr="00884B3A" w:rsidRDefault="00F62F50" w:rsidP="0092014C">
            <w:pPr>
              <w:rPr>
                <w:rFonts w:eastAsia="Calibri" w:cs="Arial"/>
                <w:b/>
              </w:rPr>
            </w:pPr>
            <w:r w:rsidRPr="00884B3A">
              <w:rPr>
                <w:rFonts w:eastAsia="Calibri" w:cs="Arial"/>
                <w:b/>
              </w:rPr>
              <w:t xml:space="preserve">Název </w:t>
            </w:r>
            <w:r>
              <w:rPr>
                <w:rFonts w:eastAsia="Calibri" w:cs="Arial"/>
                <w:b/>
              </w:rPr>
              <w:t>žadatele</w:t>
            </w:r>
          </w:p>
        </w:tc>
        <w:tc>
          <w:tcPr>
            <w:tcW w:w="7200" w:type="dxa"/>
            <w:shd w:val="clear" w:color="auto" w:fill="auto"/>
          </w:tcPr>
          <w:p w14:paraId="3FD5D2E3" w14:textId="77777777" w:rsidR="00F62F50" w:rsidRPr="00884B3A" w:rsidRDefault="00F62F50" w:rsidP="0092014C">
            <w:pPr>
              <w:rPr>
                <w:rFonts w:eastAsia="Calibri" w:cs="Arial"/>
              </w:rPr>
            </w:pPr>
          </w:p>
        </w:tc>
      </w:tr>
    </w:tbl>
    <w:p w14:paraId="16196B60" w14:textId="77777777" w:rsidR="00F62F50" w:rsidRDefault="00F62F50" w:rsidP="00F62F50">
      <w:pPr>
        <w:rPr>
          <w:rFonts w:eastAsia="Calibri" w:cs="Arial"/>
        </w:rPr>
      </w:pPr>
    </w:p>
    <w:p w14:paraId="68391053" w14:textId="0837FDBA" w:rsidR="00F62F50" w:rsidRDefault="00F62F50" w:rsidP="00F62F50">
      <w:pPr>
        <w:pStyle w:val="Nadpis2"/>
        <w:rPr>
          <w:rFonts w:eastAsia="Calibri"/>
        </w:rPr>
      </w:pPr>
      <w:r>
        <w:rPr>
          <w:rFonts w:eastAsia="Calibri"/>
        </w:rPr>
        <w:t>čestné prohlášení žadatele</w:t>
      </w:r>
    </w:p>
    <w:p w14:paraId="3595B4CD" w14:textId="77777777" w:rsidR="00F62F50" w:rsidRPr="00F62F50" w:rsidRDefault="00F62F50" w:rsidP="00F62F50"/>
    <w:p w14:paraId="11346F49" w14:textId="77777777" w:rsidR="001A4D5F" w:rsidRPr="00510B75" w:rsidRDefault="001A4D5F" w:rsidP="001A4D5F">
      <w:pPr>
        <w:rPr>
          <w:rFonts w:eastAsia="Calibri" w:cs="Arial"/>
        </w:rPr>
      </w:pPr>
      <w:r w:rsidRPr="00510B75">
        <w:rPr>
          <w:rFonts w:eastAsia="Calibri" w:cs="Arial"/>
        </w:rPr>
        <w:t>Statutární orgán / osoba jednající na základě plné moci</w:t>
      </w:r>
      <w:r w:rsidRPr="00510B75">
        <w:rPr>
          <w:rFonts w:eastAsia="Calibri" w:cs="Arial"/>
          <w:vertAlign w:val="superscript"/>
        </w:rPr>
        <w:t xml:space="preserve"> </w:t>
      </w:r>
      <w:r w:rsidRPr="00510B75">
        <w:rPr>
          <w:rFonts w:eastAsia="Calibri" w:cs="Arial"/>
        </w:rPr>
        <w:t>vydané statutárním orgánem žadatele</w:t>
      </w:r>
      <w:r w:rsidRPr="00510B75">
        <w:rPr>
          <w:rFonts w:eastAsia="Calibri" w:cs="Arial"/>
          <w:color w:val="92D050"/>
        </w:rPr>
        <w:t xml:space="preserve"> </w:t>
      </w:r>
      <w:r w:rsidRPr="00510B75">
        <w:rPr>
          <w:rFonts w:eastAsia="Calibri" w:cs="Arial"/>
        </w:rPr>
        <w:t>prohlašuje, že v rámci projektu budou dodrženy principy uvedené v </w:t>
      </w:r>
      <w:r w:rsidRPr="00510B75">
        <w:rPr>
          <w:rStyle w:val="Siln"/>
          <w:rFonts w:cs="Lucida Sans Unicode"/>
          <w:color w:val="444444"/>
        </w:rPr>
        <w:t>Doporučení Komise ze dne 11. března 2005</w:t>
      </w:r>
      <w:r w:rsidRPr="00510B75">
        <w:rPr>
          <w:rStyle w:val="Znakapoznpodarou"/>
          <w:rFonts w:cs="Lucida Sans Unicode"/>
          <w:b/>
          <w:bCs/>
          <w:color w:val="444444"/>
        </w:rPr>
        <w:footnoteReference w:id="1"/>
      </w:r>
      <w:r w:rsidRPr="00510B75">
        <w:rPr>
          <w:rFonts w:eastAsia="Calibri" w:cs="Arial"/>
        </w:rPr>
        <w:t>:</w:t>
      </w:r>
    </w:p>
    <w:p w14:paraId="239E0C34" w14:textId="77777777" w:rsidR="001A4D5F" w:rsidRPr="00510B75" w:rsidRDefault="001A4D5F" w:rsidP="001A4D5F">
      <w:pPr>
        <w:pStyle w:val="Odstavecseseznamem"/>
        <w:numPr>
          <w:ilvl w:val="0"/>
          <w:numId w:val="11"/>
        </w:numPr>
        <w:spacing w:before="0" w:after="200" w:line="276" w:lineRule="auto"/>
        <w:rPr>
          <w:rFonts w:eastAsia="Calibri" w:cs="Arial"/>
        </w:rPr>
      </w:pPr>
      <w:r w:rsidRPr="00510B75">
        <w:rPr>
          <w:rFonts w:eastAsia="Calibri" w:cs="Arial"/>
        </w:rPr>
        <w:t xml:space="preserve">Evropská charta pro výzkumné pracovníky </w:t>
      </w:r>
    </w:p>
    <w:p w14:paraId="0146E1B7" w14:textId="77777777" w:rsidR="001A4D5F" w:rsidRPr="00B83AF0" w:rsidRDefault="001A4D5F" w:rsidP="001A4D5F">
      <w:pPr>
        <w:pStyle w:val="Odstavecseseznamem"/>
        <w:numPr>
          <w:ilvl w:val="0"/>
          <w:numId w:val="11"/>
        </w:numPr>
        <w:spacing w:before="0" w:after="200" w:line="276" w:lineRule="auto"/>
        <w:rPr>
          <w:rFonts w:eastAsia="Calibri" w:cs="Arial"/>
        </w:rPr>
      </w:pPr>
      <w:r w:rsidRPr="00510B75">
        <w:rPr>
          <w:rFonts w:eastAsia="Calibri" w:cs="Arial"/>
        </w:rPr>
        <w:t xml:space="preserve">Kodex </w:t>
      </w:r>
      <w:r w:rsidRPr="00510B75">
        <w:t>chování pro přijímání výzkumných pracovníků</w:t>
      </w:r>
    </w:p>
    <w:p w14:paraId="174DCD26" w14:textId="77777777" w:rsidR="001A4D5F" w:rsidRPr="00B83AF0" w:rsidRDefault="001A4D5F" w:rsidP="001A4D5F">
      <w:pPr>
        <w:pStyle w:val="Odstavecseseznamem"/>
        <w:numPr>
          <w:ilvl w:val="0"/>
          <w:numId w:val="11"/>
        </w:numPr>
        <w:spacing w:before="0" w:after="200" w:line="276" w:lineRule="auto"/>
      </w:pPr>
      <w:r w:rsidRPr="00B83AF0">
        <w:t>Evropský kodex chování pro integritu výzkumu</w:t>
      </w:r>
    </w:p>
    <w:p w14:paraId="1EC3EFF8" w14:textId="77777777" w:rsidR="001A4D5F" w:rsidRDefault="001A4D5F" w:rsidP="001A4D5F">
      <w:pPr>
        <w:rPr>
          <w:rFonts w:eastAsia="Calibri" w:cs="Arial"/>
        </w:rPr>
      </w:pPr>
    </w:p>
    <w:p w14:paraId="6577C339" w14:textId="77777777" w:rsidR="00F62F50" w:rsidRDefault="00F62F50" w:rsidP="00F62F50">
      <w:pPr>
        <w:rPr>
          <w:rFonts w:eastAsia="Calibri" w:cs="Arial"/>
        </w:rPr>
      </w:pPr>
    </w:p>
    <w:p w14:paraId="3E894F1A" w14:textId="77777777" w:rsidR="00F62F50" w:rsidRDefault="00F62F50" w:rsidP="00F62F50">
      <w:pPr>
        <w:rPr>
          <w:rFonts w:eastAsia="Calibri" w:cs="Arial"/>
        </w:rPr>
      </w:pPr>
    </w:p>
    <w:p w14:paraId="34AC79C7" w14:textId="77777777" w:rsidR="00F62F50" w:rsidRDefault="00F62F50" w:rsidP="00F62F50">
      <w:pPr>
        <w:tabs>
          <w:tab w:val="left" w:pos="4820"/>
        </w:tabs>
        <w:rPr>
          <w:rFonts w:eastAsia="Calibri" w:cs="Arial"/>
        </w:rPr>
      </w:pPr>
      <w:r>
        <w:rPr>
          <w:rFonts w:eastAsia="Calibri" w:cs="Arial"/>
        </w:rPr>
        <w:t>V …………………………………. dne ……………………………………..</w:t>
      </w:r>
    </w:p>
    <w:p w14:paraId="57C89F42" w14:textId="77777777" w:rsidR="00F62F50" w:rsidRDefault="00F62F50" w:rsidP="00F62F50">
      <w:pPr>
        <w:rPr>
          <w:rFonts w:eastAsia="Calibri" w:cs="Arial"/>
        </w:rPr>
      </w:pPr>
    </w:p>
    <w:p w14:paraId="46928A42" w14:textId="2AEBCA12" w:rsidR="00F62F50" w:rsidRDefault="00F62F50" w:rsidP="00FA6A9B">
      <w:pPr>
        <w:tabs>
          <w:tab w:val="clear" w:pos="5790"/>
          <w:tab w:val="center" w:pos="7655"/>
        </w:tabs>
        <w:rPr>
          <w:rFonts w:eastAsia="Calibri" w:cs="Arial"/>
        </w:rPr>
      </w:pPr>
      <w:r>
        <w:rPr>
          <w:rFonts w:eastAsia="Calibri" w:cs="Arial"/>
        </w:rPr>
        <w:t>……………………………………………………………………………………</w:t>
      </w:r>
      <w:r>
        <w:rPr>
          <w:rFonts w:eastAsia="Calibri" w:cs="Arial"/>
        </w:rPr>
        <w:tab/>
        <w:t>…………………………………</w:t>
      </w:r>
    </w:p>
    <w:p w14:paraId="77B68FE2" w14:textId="6DC1A4C1" w:rsidR="00D33E06" w:rsidRDefault="00D33E06" w:rsidP="00D33E06">
      <w:pPr>
        <w:tabs>
          <w:tab w:val="clear" w:pos="5790"/>
          <w:tab w:val="center" w:pos="2268"/>
          <w:tab w:val="center" w:pos="7655"/>
        </w:tabs>
        <w:rPr>
          <w:rFonts w:eastAsia="Calibri" w:cs="Arial"/>
        </w:rPr>
      </w:pPr>
      <w:r>
        <w:rPr>
          <w:rFonts w:eastAsia="Calibri" w:cs="Arial"/>
        </w:rPr>
        <w:tab/>
      </w:r>
      <w:r w:rsidR="00F62F50" w:rsidRPr="005A559B">
        <w:rPr>
          <w:rFonts w:eastAsia="Calibri" w:cs="Arial"/>
        </w:rPr>
        <w:t>Jméno a příjmení statutárního orgánu /</w:t>
      </w:r>
      <w:r>
        <w:rPr>
          <w:rFonts w:eastAsia="Calibri" w:cs="Arial"/>
        </w:rPr>
        <w:tab/>
      </w:r>
      <w:r w:rsidRPr="00D33E06">
        <w:rPr>
          <w:rFonts w:eastAsia="Calibri" w:cs="Arial"/>
        </w:rPr>
        <w:t xml:space="preserve"> </w:t>
      </w:r>
      <w:r>
        <w:rPr>
          <w:rFonts w:eastAsia="Calibri" w:cs="Arial"/>
        </w:rPr>
        <w:t>Podpis</w:t>
      </w:r>
    </w:p>
    <w:p w14:paraId="7ECED34D" w14:textId="04F3DC1C" w:rsidR="00F62F50" w:rsidRDefault="00D33E06" w:rsidP="00D33E06">
      <w:pPr>
        <w:tabs>
          <w:tab w:val="clear" w:pos="5790"/>
          <w:tab w:val="center" w:pos="2268"/>
          <w:tab w:val="center" w:pos="7655"/>
        </w:tabs>
        <w:rPr>
          <w:rFonts w:eastAsia="Calibri" w:cs="Arial"/>
        </w:rPr>
      </w:pPr>
      <w:r>
        <w:rPr>
          <w:rFonts w:eastAsia="Calibri" w:cs="Arial"/>
        </w:rPr>
        <w:tab/>
      </w:r>
      <w:r w:rsidR="00F62F50" w:rsidRPr="005A559B">
        <w:rPr>
          <w:rFonts w:eastAsia="Calibri" w:cs="Arial"/>
        </w:rPr>
        <w:t>zmocněné</w:t>
      </w:r>
      <w:r w:rsidR="00572A0C">
        <w:rPr>
          <w:rFonts w:eastAsia="Calibri" w:cs="Arial"/>
        </w:rPr>
        <w:t>/pověřené</w:t>
      </w:r>
      <w:r w:rsidR="00F62F50" w:rsidRPr="005A559B">
        <w:rPr>
          <w:rFonts w:eastAsia="Calibri" w:cs="Arial"/>
        </w:rPr>
        <w:t xml:space="preserve"> osoby</w:t>
      </w:r>
      <w:r w:rsidR="00F62F50">
        <w:rPr>
          <w:rFonts w:eastAsia="Calibri" w:cs="Arial"/>
        </w:rPr>
        <w:tab/>
      </w:r>
    </w:p>
    <w:p w14:paraId="447D7AD1" w14:textId="1CDD8004" w:rsidR="00127CF4" w:rsidRDefault="00127CF4" w:rsidP="00CE3205"/>
    <w:sectPr w:rsidR="00127CF4" w:rsidSect="00D65C9F">
      <w:headerReference w:type="default" r:id="rId12"/>
      <w:headerReference w:type="first" r:id="rId13"/>
      <w:footerReference w:type="first" r:id="rId14"/>
      <w:type w:val="continuous"/>
      <w:pgSz w:w="11906" w:h="16838"/>
      <w:pgMar w:top="1418" w:right="1418" w:bottom="1418" w:left="1418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AAF20A" w14:textId="77777777" w:rsidR="00FE4875" w:rsidRDefault="00FE4875" w:rsidP="00CE3205">
      <w:r>
        <w:separator/>
      </w:r>
    </w:p>
  </w:endnote>
  <w:endnote w:type="continuationSeparator" w:id="0">
    <w:p w14:paraId="07AEB99E" w14:textId="77777777" w:rsidR="00FE4875" w:rsidRDefault="00FE4875" w:rsidP="00CE32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Montserrat Light">
    <w:panose1 w:val="000004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19A4BC" w14:textId="3921B39F" w:rsidR="000E1578" w:rsidRDefault="006F1B93" w:rsidP="00CE3205">
    <w:pPr>
      <w:pStyle w:val="Zpat"/>
    </w:pPr>
    <w:r>
      <w:rPr>
        <w:noProof/>
      </w:rPr>
      <w:drawing>
        <wp:anchor distT="0" distB="0" distL="114300" distR="114300" simplePos="0" relativeHeight="251661312" behindDoc="1" locked="0" layoutInCell="1" allowOverlap="1" wp14:anchorId="08E62C7E" wp14:editId="22284543">
          <wp:simplePos x="0" y="0"/>
          <wp:positionH relativeFrom="margin">
            <wp:posOffset>-23495</wp:posOffset>
          </wp:positionH>
          <wp:positionV relativeFrom="margin">
            <wp:posOffset>9040969</wp:posOffset>
          </wp:positionV>
          <wp:extent cx="2524125" cy="364490"/>
          <wp:effectExtent l="0" t="0" r="9525" b="0"/>
          <wp:wrapNone/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EU+MŠMT Barevné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24125" cy="364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45720" distB="45720" distL="114300" distR="0" simplePos="0" relativeHeight="251664384" behindDoc="0" locked="1" layoutInCell="1" allowOverlap="0" wp14:anchorId="2E50DBEB" wp14:editId="4033E829">
              <wp:simplePos x="0" y="0"/>
              <wp:positionH relativeFrom="margin">
                <wp:posOffset>4614545</wp:posOffset>
              </wp:positionH>
              <wp:positionV relativeFrom="page">
                <wp:posOffset>9848850</wp:posOffset>
              </wp:positionV>
              <wp:extent cx="1239520" cy="575945"/>
              <wp:effectExtent l="0" t="0" r="0" b="0"/>
              <wp:wrapSquare wrapText="bothSides"/>
              <wp:docPr id="5" name="Textové po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39520" cy="57594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6A6A880" w14:textId="77777777" w:rsidR="006F1B93" w:rsidRPr="00831EAC" w:rsidRDefault="006F1B93" w:rsidP="00CE3205">
                          <w:pPr>
                            <w:pStyle w:val="Webovstrnkyvzpat"/>
                          </w:pPr>
                          <w:bookmarkStart w:id="1" w:name="_Hlk98419294"/>
                          <w:r w:rsidRPr="00D65C9F">
                            <w:t>OPJAK</w:t>
                          </w:r>
                          <w:r w:rsidRPr="00831EAC">
                            <w:t>.cz</w:t>
                          </w:r>
                        </w:p>
                        <w:p w14:paraId="429AFB22" w14:textId="65945669" w:rsidR="006F1B93" w:rsidRPr="006F1B93" w:rsidRDefault="006F1B93" w:rsidP="00CE3205">
                          <w:pPr>
                            <w:pStyle w:val="Webovstrnkyvzpat"/>
                            <w:rPr>
                              <w:sz w:val="26"/>
                              <w:szCs w:val="26"/>
                            </w:rPr>
                          </w:pPr>
                          <w:r w:rsidRPr="00831EAC">
                            <w:t>MSMT</w:t>
                          </w:r>
                          <w:r w:rsidR="00E70F33">
                            <w:t>.gov</w:t>
                          </w:r>
                          <w:r w:rsidRPr="00831EAC">
                            <w:t>.cz</w:t>
                          </w:r>
                          <w:bookmarkEnd w:id="1"/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E50DBEB" id="_x0000_t202" coordsize="21600,21600" o:spt="202" path="m,l,21600r21600,l21600,xe">
              <v:stroke joinstyle="miter"/>
              <v:path gradientshapeok="t" o:connecttype="rect"/>
            </v:shapetype>
            <v:shape id="Textové pole 5" o:spid="_x0000_s1026" type="#_x0000_t202" style="position:absolute;left:0;text-align:left;margin-left:363.35pt;margin-top:775.5pt;width:97.6pt;height:45.35pt;z-index:251664384;visibility:visible;mso-wrap-style:square;mso-width-percent:0;mso-height-percent:0;mso-wrap-distance-left:9pt;mso-wrap-distance-top:3.6pt;mso-wrap-distance-right:0;mso-wrap-distance-bottom:3.6pt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" o:allowoverlap="f" filled="f" stroked="f">
              <v:textbox>
                <w:txbxContent>
                  <w:p w14:paraId="06A6A880" w14:textId="77777777" w:rsidR="006F1B93" w:rsidRPr="00831EAC" w:rsidRDefault="006F1B93" w:rsidP="00CE3205">
                    <w:pPr>
                      <w:pStyle w:val="Webovstrnkyvzpat"/>
                    </w:pPr>
                    <w:bookmarkStart w:id="2" w:name="_Hlk98419294"/>
                    <w:r w:rsidRPr="00D65C9F">
                      <w:t>OPJAK</w:t>
                    </w:r>
                    <w:r w:rsidRPr="00831EAC">
                      <w:t>.cz</w:t>
                    </w:r>
                  </w:p>
                  <w:p w14:paraId="429AFB22" w14:textId="65945669" w:rsidR="006F1B93" w:rsidRPr="006F1B93" w:rsidRDefault="006F1B93" w:rsidP="00CE3205">
                    <w:pPr>
                      <w:pStyle w:val="Webovstrnkyvzpat"/>
                      <w:rPr>
                        <w:sz w:val="26"/>
                        <w:szCs w:val="26"/>
                      </w:rPr>
                    </w:pPr>
                    <w:r w:rsidRPr="00831EAC">
                      <w:t>MSMT</w:t>
                    </w:r>
                    <w:r w:rsidR="00E70F33">
                      <w:t>.gov</w:t>
                    </w:r>
                    <w:r w:rsidRPr="00831EAC">
                      <w:t>.cz</w:t>
                    </w:r>
                    <w:bookmarkEnd w:id="2"/>
                  </w:p>
                </w:txbxContent>
              </v:textbox>
              <w10:wrap type="square" anchorx="margin" anchory="page"/>
              <w10:anchorlock/>
            </v:shape>
          </w:pict>
        </mc:Fallback>
      </mc:AlternateContent>
    </w:r>
    <w:r w:rsidR="00D65C9F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48A3051" w14:textId="77777777" w:rsidR="00FE4875" w:rsidRDefault="00FE4875" w:rsidP="00CE3205">
      <w:r>
        <w:separator/>
      </w:r>
    </w:p>
  </w:footnote>
  <w:footnote w:type="continuationSeparator" w:id="0">
    <w:p w14:paraId="7431BB9D" w14:textId="77777777" w:rsidR="00FE4875" w:rsidRDefault="00FE4875" w:rsidP="00CE3205">
      <w:r>
        <w:continuationSeparator/>
      </w:r>
    </w:p>
  </w:footnote>
  <w:footnote w:id="1">
    <w:p w14:paraId="3EBFAB24" w14:textId="77777777" w:rsidR="001A4D5F" w:rsidRPr="00E70F33" w:rsidRDefault="001A4D5F" w:rsidP="001A4D5F">
      <w:pPr>
        <w:pStyle w:val="Textpoznpodarou"/>
        <w:rPr>
          <w:rFonts w:asciiTheme="minorHAnsi" w:hAnsiTheme="minorHAnsi"/>
          <w:sz w:val="16"/>
          <w:szCs w:val="16"/>
        </w:rPr>
      </w:pPr>
      <w:r w:rsidRPr="00E70F33">
        <w:rPr>
          <w:rStyle w:val="Znakapoznpodarou"/>
          <w:rFonts w:asciiTheme="minorHAnsi" w:hAnsiTheme="minorHAnsi"/>
          <w:sz w:val="16"/>
          <w:szCs w:val="16"/>
        </w:rPr>
        <w:footnoteRef/>
      </w:r>
      <w:r w:rsidRPr="00E70F33">
        <w:rPr>
          <w:rFonts w:asciiTheme="minorHAnsi" w:hAnsiTheme="minorHAnsi"/>
          <w:sz w:val="16"/>
          <w:szCs w:val="16"/>
        </w:rPr>
        <w:t xml:space="preserve"> </w:t>
      </w:r>
      <w:hyperlink r:id="rId1" w:history="1">
        <w:r w:rsidRPr="00E70F33">
          <w:rPr>
            <w:rStyle w:val="Hypertextovodkaz"/>
            <w:rFonts w:asciiTheme="minorHAnsi" w:hAnsiTheme="minorHAnsi"/>
            <w:sz w:val="16"/>
            <w:szCs w:val="16"/>
          </w:rPr>
          <w:t>http://eur-lex.europa.eu/legal-content/CS/ALL/?uri=CELEX%3A32005H0251</w:t>
        </w:r>
      </w:hyperlink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4C9E38" w14:textId="4DE78F89" w:rsidR="00C04C73" w:rsidRDefault="00C04C73" w:rsidP="00CE3205">
    <w:pPr>
      <w:pStyle w:val="Zhlav"/>
      <w:rPr>
        <w:noProof/>
      </w:rPr>
    </w:pPr>
  </w:p>
  <w:p w14:paraId="55F69AA3" w14:textId="0DD55AF9" w:rsidR="00130172" w:rsidRDefault="00130172" w:rsidP="00CE3205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CD452F" w14:textId="5C4404D8" w:rsidR="00445D8B" w:rsidRDefault="00C87F0C" w:rsidP="00CE3205">
    <w:pPr>
      <w:pStyle w:val="Zhlav"/>
    </w:pPr>
    <w:r>
      <w:rPr>
        <w:noProof/>
      </w:rPr>
      <w:drawing>
        <wp:anchor distT="0" distB="0" distL="114300" distR="114300" simplePos="0" relativeHeight="251662336" behindDoc="1" locked="0" layoutInCell="1" allowOverlap="1" wp14:anchorId="2017510F" wp14:editId="5D36BFFC">
          <wp:simplePos x="0" y="0"/>
          <wp:positionH relativeFrom="column">
            <wp:posOffset>-43180</wp:posOffset>
          </wp:positionH>
          <wp:positionV relativeFrom="paragraph">
            <wp:posOffset>-56989</wp:posOffset>
          </wp:positionV>
          <wp:extent cx="561975" cy="561975"/>
          <wp:effectExtent l="0" t="0" r="9525" b="9525"/>
          <wp:wrapNone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OP JAK - obecně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1975" cy="5619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5D4CCD"/>
    <w:multiLevelType w:val="hybridMultilevel"/>
    <w:tmpl w:val="1610E516"/>
    <w:lvl w:ilvl="0" w:tplc="3460BA8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2F13D9"/>
    <w:multiLevelType w:val="hybridMultilevel"/>
    <w:tmpl w:val="599AF940"/>
    <w:lvl w:ilvl="0" w:tplc="D15086F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6938B4"/>
    <w:multiLevelType w:val="hybridMultilevel"/>
    <w:tmpl w:val="174E892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A761CF"/>
    <w:multiLevelType w:val="hybridMultilevel"/>
    <w:tmpl w:val="B82ABEF0"/>
    <w:lvl w:ilvl="0" w:tplc="D4D2346E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b w:val="0"/>
        <w:i w:val="0"/>
        <w:sz w:val="22"/>
      </w:rPr>
    </w:lvl>
    <w:lvl w:ilvl="1" w:tplc="04050001">
      <w:start w:val="1"/>
      <w:numFmt w:val="bullet"/>
      <w:lvlText w:val=""/>
      <w:lvlJc w:val="left"/>
      <w:pPr>
        <w:tabs>
          <w:tab w:val="num" w:pos="1352"/>
        </w:tabs>
        <w:ind w:left="1352" w:hanging="360"/>
      </w:pPr>
      <w:rPr>
        <w:rFonts w:ascii="Symbol" w:hAnsi="Symbol" w:hint="default"/>
      </w:r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84A54D1"/>
    <w:multiLevelType w:val="multilevel"/>
    <w:tmpl w:val="70CA6BBA"/>
    <w:lvl w:ilvl="0">
      <w:start w:val="1"/>
      <w:numFmt w:val="decimal"/>
      <w:suff w:val="space"/>
      <w:lvlText w:val="%1.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454" w:hanging="454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454" w:hanging="454"/>
      </w:pPr>
      <w:rPr>
        <w:rFonts w:hint="default"/>
      </w:rPr>
    </w:lvl>
    <w:lvl w:ilvl="3">
      <w:start w:val="1"/>
      <w:numFmt w:val="decimal"/>
      <w:lvlRestart w:val="0"/>
      <w:suff w:val="space"/>
      <w:lvlText w:val="%1.%2.%3.%4."/>
      <w:lvlJc w:val="left"/>
      <w:pPr>
        <w:ind w:left="454" w:hanging="454"/>
      </w:pPr>
      <w:rPr>
        <w:rFonts w:hint="default"/>
      </w:rPr>
    </w:lvl>
    <w:lvl w:ilvl="4">
      <w:start w:val="1"/>
      <w:numFmt w:val="decimal"/>
      <w:lvlRestart w:val="0"/>
      <w:suff w:val="space"/>
      <w:lvlText w:val="%1.%2.%3.%4.%5."/>
      <w:lvlJc w:val="left"/>
      <w:pPr>
        <w:ind w:left="454" w:hanging="45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4" w:hanging="454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4" w:hanging="454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54" w:hanging="45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54" w:hanging="454"/>
      </w:pPr>
      <w:rPr>
        <w:rFonts w:hint="default"/>
      </w:rPr>
    </w:lvl>
  </w:abstractNum>
  <w:abstractNum w:abstractNumId="5" w15:restartNumberingAfterBreak="0">
    <w:nsid w:val="2886479F"/>
    <w:multiLevelType w:val="hybridMultilevel"/>
    <w:tmpl w:val="5D0872B6"/>
    <w:lvl w:ilvl="0" w:tplc="D15086F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19F5507"/>
    <w:multiLevelType w:val="hybridMultilevel"/>
    <w:tmpl w:val="738EA29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B595D40"/>
    <w:multiLevelType w:val="hybridMultilevel"/>
    <w:tmpl w:val="64188C74"/>
    <w:lvl w:ilvl="0" w:tplc="AD7042B0">
      <w:start w:val="1"/>
      <w:numFmt w:val="bullet"/>
      <w:pStyle w:val="Odstavecseseznamem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C241115"/>
    <w:multiLevelType w:val="hybridMultilevel"/>
    <w:tmpl w:val="1FB47EBE"/>
    <w:lvl w:ilvl="0" w:tplc="D15086F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67E2FD6"/>
    <w:multiLevelType w:val="hybridMultilevel"/>
    <w:tmpl w:val="B9744A5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91A3666"/>
    <w:multiLevelType w:val="hybridMultilevel"/>
    <w:tmpl w:val="83B63E8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58625940">
    <w:abstractNumId w:val="3"/>
  </w:num>
  <w:num w:numId="2" w16cid:durableId="1470590564">
    <w:abstractNumId w:val="4"/>
  </w:num>
  <w:num w:numId="3" w16cid:durableId="51930310">
    <w:abstractNumId w:val="6"/>
  </w:num>
  <w:num w:numId="4" w16cid:durableId="1743943943">
    <w:abstractNumId w:val="7"/>
  </w:num>
  <w:num w:numId="5" w16cid:durableId="203560525">
    <w:abstractNumId w:val="8"/>
  </w:num>
  <w:num w:numId="6" w16cid:durableId="1579440509">
    <w:abstractNumId w:val="2"/>
  </w:num>
  <w:num w:numId="7" w16cid:durableId="1145391050">
    <w:abstractNumId w:val="10"/>
  </w:num>
  <w:num w:numId="8" w16cid:durableId="845746686">
    <w:abstractNumId w:val="5"/>
  </w:num>
  <w:num w:numId="9" w16cid:durableId="1901287768">
    <w:abstractNumId w:val="0"/>
  </w:num>
  <w:num w:numId="10" w16cid:durableId="938415707">
    <w:abstractNumId w:val="1"/>
  </w:num>
  <w:num w:numId="11" w16cid:durableId="167537376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documentProtection w:edit="forms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0172"/>
    <w:rsid w:val="00021AFD"/>
    <w:rsid w:val="00054A83"/>
    <w:rsid w:val="000E1578"/>
    <w:rsid w:val="0010035A"/>
    <w:rsid w:val="00124B82"/>
    <w:rsid w:val="00127CF4"/>
    <w:rsid w:val="00130172"/>
    <w:rsid w:val="00142747"/>
    <w:rsid w:val="001518E0"/>
    <w:rsid w:val="00185AC4"/>
    <w:rsid w:val="001A4D5F"/>
    <w:rsid w:val="001D50F8"/>
    <w:rsid w:val="00205E8E"/>
    <w:rsid w:val="0024010C"/>
    <w:rsid w:val="00253577"/>
    <w:rsid w:val="00293A87"/>
    <w:rsid w:val="002A538D"/>
    <w:rsid w:val="003359FF"/>
    <w:rsid w:val="004209E1"/>
    <w:rsid w:val="00445D8B"/>
    <w:rsid w:val="004538FE"/>
    <w:rsid w:val="004C4791"/>
    <w:rsid w:val="00572A0C"/>
    <w:rsid w:val="005F194B"/>
    <w:rsid w:val="0064346B"/>
    <w:rsid w:val="00643506"/>
    <w:rsid w:val="006D0408"/>
    <w:rsid w:val="006F1B93"/>
    <w:rsid w:val="00786E8B"/>
    <w:rsid w:val="007A74C8"/>
    <w:rsid w:val="007C4763"/>
    <w:rsid w:val="007F10ED"/>
    <w:rsid w:val="007F4F78"/>
    <w:rsid w:val="00831EAC"/>
    <w:rsid w:val="00866748"/>
    <w:rsid w:val="008B721A"/>
    <w:rsid w:val="008F5355"/>
    <w:rsid w:val="00912332"/>
    <w:rsid w:val="00951B61"/>
    <w:rsid w:val="009740D5"/>
    <w:rsid w:val="00A01894"/>
    <w:rsid w:val="00A23459"/>
    <w:rsid w:val="00A45DA2"/>
    <w:rsid w:val="00A6527A"/>
    <w:rsid w:val="00AE0ADF"/>
    <w:rsid w:val="00AF5891"/>
    <w:rsid w:val="00B12607"/>
    <w:rsid w:val="00B16F6E"/>
    <w:rsid w:val="00B540B2"/>
    <w:rsid w:val="00B90C5A"/>
    <w:rsid w:val="00BA4D8E"/>
    <w:rsid w:val="00BD2D8D"/>
    <w:rsid w:val="00BD607C"/>
    <w:rsid w:val="00BE607E"/>
    <w:rsid w:val="00C04C73"/>
    <w:rsid w:val="00C1430E"/>
    <w:rsid w:val="00C60A28"/>
    <w:rsid w:val="00C87F0C"/>
    <w:rsid w:val="00C95DC0"/>
    <w:rsid w:val="00CE3205"/>
    <w:rsid w:val="00D33E06"/>
    <w:rsid w:val="00D4062C"/>
    <w:rsid w:val="00D65C9F"/>
    <w:rsid w:val="00D74740"/>
    <w:rsid w:val="00DF2A3F"/>
    <w:rsid w:val="00E21754"/>
    <w:rsid w:val="00E70F33"/>
    <w:rsid w:val="00EA5AE8"/>
    <w:rsid w:val="00EB4E3D"/>
    <w:rsid w:val="00EE3BB3"/>
    <w:rsid w:val="00F036A7"/>
    <w:rsid w:val="00F05483"/>
    <w:rsid w:val="00F07BA8"/>
    <w:rsid w:val="00F17324"/>
    <w:rsid w:val="00F23064"/>
    <w:rsid w:val="00F60EBD"/>
    <w:rsid w:val="00F62F50"/>
    <w:rsid w:val="00FA6A9B"/>
    <w:rsid w:val="00FE48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1A0D947"/>
  <w15:chartTrackingRefBased/>
  <w15:docId w15:val="{19A7B9DA-51E9-4D26-A759-AA18C224D1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10035A"/>
    <w:pPr>
      <w:tabs>
        <w:tab w:val="left" w:pos="5790"/>
      </w:tabs>
      <w:spacing w:before="120" w:after="120" w:line="240" w:lineRule="auto"/>
      <w:jc w:val="both"/>
    </w:pPr>
    <w:rPr>
      <w:rFonts w:ascii="Calibri" w:hAnsi="Calibri"/>
    </w:rPr>
  </w:style>
  <w:style w:type="paragraph" w:styleId="Nadpis1">
    <w:name w:val="heading 1"/>
    <w:basedOn w:val="Normln"/>
    <w:next w:val="Normln"/>
    <w:link w:val="Nadpis1Char"/>
    <w:uiPriority w:val="9"/>
    <w:qFormat/>
    <w:rsid w:val="004538FE"/>
    <w:pPr>
      <w:spacing w:before="240" w:after="240"/>
      <w:outlineLvl w:val="0"/>
    </w:pPr>
    <w:rPr>
      <w:b/>
      <w:caps/>
      <w:color w:val="173271"/>
      <w:sz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4538FE"/>
    <w:pPr>
      <w:spacing w:before="240"/>
      <w:outlineLvl w:val="1"/>
    </w:pPr>
    <w:rPr>
      <w:b/>
      <w:caps/>
      <w:color w:val="173271"/>
      <w:sz w:val="24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4538FE"/>
    <w:pPr>
      <w:outlineLvl w:val="2"/>
    </w:pPr>
    <w:rPr>
      <w:b/>
      <w:caps/>
      <w:color w:val="173271"/>
    </w:rPr>
  </w:style>
  <w:style w:type="paragraph" w:styleId="Nadpis4">
    <w:name w:val="heading 4"/>
    <w:basedOn w:val="Normln"/>
    <w:next w:val="Normln"/>
    <w:link w:val="Nadpis4Char"/>
    <w:uiPriority w:val="9"/>
    <w:unhideWhenUsed/>
    <w:qFormat/>
    <w:rsid w:val="00CE3205"/>
    <w:pPr>
      <w:outlineLvl w:val="3"/>
    </w:pPr>
    <w:rPr>
      <w:color w:val="173271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6F1B93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130172"/>
    <w:pPr>
      <w:tabs>
        <w:tab w:val="center" w:pos="4536"/>
        <w:tab w:val="right" w:pos="9072"/>
      </w:tabs>
      <w:spacing w:after="0"/>
    </w:pPr>
  </w:style>
  <w:style w:type="character" w:customStyle="1" w:styleId="ZhlavChar">
    <w:name w:val="Záhlaví Char"/>
    <w:basedOn w:val="Standardnpsmoodstavce"/>
    <w:link w:val="Zhlav"/>
    <w:uiPriority w:val="99"/>
    <w:rsid w:val="00130172"/>
  </w:style>
  <w:style w:type="paragraph" w:styleId="Zpat">
    <w:name w:val="footer"/>
    <w:basedOn w:val="Normln"/>
    <w:link w:val="ZpatChar"/>
    <w:uiPriority w:val="99"/>
    <w:unhideWhenUsed/>
    <w:rsid w:val="00130172"/>
    <w:pPr>
      <w:tabs>
        <w:tab w:val="center" w:pos="4536"/>
        <w:tab w:val="right" w:pos="9072"/>
      </w:tabs>
      <w:spacing w:after="0"/>
    </w:pPr>
  </w:style>
  <w:style w:type="character" w:customStyle="1" w:styleId="ZpatChar">
    <w:name w:val="Zápatí Char"/>
    <w:basedOn w:val="Standardnpsmoodstavce"/>
    <w:link w:val="Zpat"/>
    <w:uiPriority w:val="99"/>
    <w:rsid w:val="00130172"/>
  </w:style>
  <w:style w:type="paragraph" w:customStyle="1" w:styleId="Doplujcnzevdokumentu">
    <w:name w:val="Doplňující název dokumentu"/>
    <w:basedOn w:val="Nadpis5"/>
    <w:link w:val="DoplujcnzevdokumentuChar"/>
    <w:rsid w:val="006F1B93"/>
    <w:pPr>
      <w:keepNext w:val="0"/>
      <w:keepLines w:val="0"/>
      <w:spacing w:before="0" w:after="120"/>
      <w:jc w:val="center"/>
    </w:pPr>
    <w:rPr>
      <w:rFonts w:ascii="Montserrat Light" w:eastAsiaTheme="minorHAnsi" w:hAnsi="Montserrat Light" w:cs="Times New Roman"/>
      <w:color w:val="auto"/>
      <w:sz w:val="28"/>
      <w:szCs w:val="28"/>
    </w:rPr>
  </w:style>
  <w:style w:type="character" w:customStyle="1" w:styleId="DoplujcnzevdokumentuChar">
    <w:name w:val="Doplňující název dokumentu Char"/>
    <w:basedOn w:val="Standardnpsmoodstavce"/>
    <w:link w:val="Doplujcnzevdokumentu"/>
    <w:rsid w:val="006F1B93"/>
    <w:rPr>
      <w:rFonts w:ascii="Montserrat Light" w:hAnsi="Montserrat Light" w:cs="Times New Roman"/>
      <w:sz w:val="28"/>
      <w:szCs w:val="28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6F1B93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Nadpis1Char">
    <w:name w:val="Nadpis 1 Char"/>
    <w:basedOn w:val="Standardnpsmoodstavce"/>
    <w:link w:val="Nadpis1"/>
    <w:uiPriority w:val="9"/>
    <w:rsid w:val="004538FE"/>
    <w:rPr>
      <w:rFonts w:ascii="Calibri" w:hAnsi="Calibri"/>
      <w:b/>
      <w:caps/>
      <w:color w:val="173271"/>
      <w:sz w:val="28"/>
    </w:rPr>
  </w:style>
  <w:style w:type="character" w:customStyle="1" w:styleId="Nadpis2Char">
    <w:name w:val="Nadpis 2 Char"/>
    <w:basedOn w:val="Standardnpsmoodstavce"/>
    <w:link w:val="Nadpis2"/>
    <w:uiPriority w:val="9"/>
    <w:rsid w:val="004538FE"/>
    <w:rPr>
      <w:rFonts w:ascii="Calibri" w:hAnsi="Calibri"/>
      <w:b/>
      <w:caps/>
      <w:color w:val="173271"/>
      <w:sz w:val="24"/>
    </w:rPr>
  </w:style>
  <w:style w:type="character" w:customStyle="1" w:styleId="Nadpis3Char">
    <w:name w:val="Nadpis 3 Char"/>
    <w:basedOn w:val="Standardnpsmoodstavce"/>
    <w:link w:val="Nadpis3"/>
    <w:uiPriority w:val="9"/>
    <w:rsid w:val="004538FE"/>
    <w:rPr>
      <w:rFonts w:ascii="Calibri" w:hAnsi="Calibri"/>
      <w:b/>
      <w:caps/>
      <w:color w:val="173271"/>
    </w:rPr>
  </w:style>
  <w:style w:type="character" w:customStyle="1" w:styleId="Nadpis4Char">
    <w:name w:val="Nadpis 4 Char"/>
    <w:basedOn w:val="Standardnpsmoodstavce"/>
    <w:link w:val="Nadpis4"/>
    <w:uiPriority w:val="9"/>
    <w:rsid w:val="00CE3205"/>
    <w:rPr>
      <w:rFonts w:ascii="Calibri" w:hAnsi="Calibri"/>
      <w:color w:val="173271"/>
    </w:rPr>
  </w:style>
  <w:style w:type="paragraph" w:styleId="Textpoznpodarou">
    <w:name w:val="footnote text"/>
    <w:aliases w:val="Schriftart: 9 pt,Schriftart: 10 pt,Schriftart: 8 pt,Text poznámky pod čiarou 007,Fußnotentextf,Geneva 9,Font: Geneva 9,Boston 10,f,Text pozn. pod čarou Char2,Text pozn. pod čarou Char Char,Text pozn. pod čarou Char1 Char,Footnote,o"/>
    <w:basedOn w:val="Normln"/>
    <w:link w:val="TextpoznpodarouChar"/>
    <w:uiPriority w:val="99"/>
    <w:unhideWhenUsed/>
    <w:rsid w:val="00124B82"/>
    <w:pPr>
      <w:spacing w:after="0"/>
    </w:pPr>
    <w:rPr>
      <w:rFonts w:cs="Times New Roman"/>
      <w:szCs w:val="20"/>
    </w:rPr>
  </w:style>
  <w:style w:type="character" w:customStyle="1" w:styleId="TextpoznpodarouChar">
    <w:name w:val="Text pozn. pod čarou Char"/>
    <w:aliases w:val="Schriftart: 9 pt Char,Schriftart: 10 pt Char,Schriftart: 8 pt Char,Text poznámky pod čiarou 007 Char,Fußnotentextf Char,Geneva 9 Char,Font: Geneva 9 Char,Boston 10 Char,f Char,Text pozn. pod čarou Char2 Char,Footnote Char"/>
    <w:basedOn w:val="Standardnpsmoodstavce"/>
    <w:link w:val="Textpoznpodarou"/>
    <w:uiPriority w:val="99"/>
    <w:rsid w:val="00124B82"/>
    <w:rPr>
      <w:rFonts w:ascii="Montserrat" w:hAnsi="Montserrat" w:cs="Times New Roman"/>
      <w:sz w:val="20"/>
      <w:szCs w:val="20"/>
    </w:rPr>
  </w:style>
  <w:style w:type="character" w:styleId="Znakapoznpodarou">
    <w:name w:val="footnote reference"/>
    <w:aliases w:val="EN Footnote Reference,PGI Fußnote Ziffer + Times New Roman,12 b.,Zúžené o ...,PGI Fußnote Ziffer,BVI fnr,Footnote symbol,Footnote Reference Superscript,Appel note de bas de p,Appel note de bas de page,Légende,Char Car Car Car Car"/>
    <w:basedOn w:val="Standardnpsmoodstavce"/>
    <w:uiPriority w:val="99"/>
    <w:unhideWhenUsed/>
    <w:rsid w:val="00124B82"/>
    <w:rPr>
      <w:vertAlign w:val="superscript"/>
    </w:rPr>
  </w:style>
  <w:style w:type="paragraph" w:customStyle="1" w:styleId="Poznmkypodarou">
    <w:name w:val="Poznámky pod čarou"/>
    <w:basedOn w:val="Textpoznpodarou"/>
    <w:link w:val="PoznmkypodarouChar"/>
    <w:qFormat/>
    <w:rsid w:val="00B16F6E"/>
    <w:rPr>
      <w:sz w:val="18"/>
      <w:szCs w:val="18"/>
    </w:rPr>
  </w:style>
  <w:style w:type="character" w:customStyle="1" w:styleId="PoznmkypodarouChar">
    <w:name w:val="Poznámky pod čarou Char"/>
    <w:basedOn w:val="TextpoznpodarouChar"/>
    <w:link w:val="Poznmkypodarou"/>
    <w:rsid w:val="00B16F6E"/>
    <w:rPr>
      <w:rFonts w:ascii="Calibri" w:hAnsi="Calibri" w:cs="Times New Roman"/>
      <w:sz w:val="18"/>
      <w:szCs w:val="18"/>
    </w:rPr>
  </w:style>
  <w:style w:type="paragraph" w:customStyle="1" w:styleId="Webovstrnkyvzpat">
    <w:name w:val="Webové stránky v zápatí"/>
    <w:basedOn w:val="Doplujcnzevdokumentu"/>
    <w:link w:val="WebovstrnkyvzpatChar"/>
    <w:rsid w:val="00D65C9F"/>
    <w:pPr>
      <w:spacing w:after="0"/>
      <w:jc w:val="right"/>
    </w:pPr>
    <w:rPr>
      <w:rFonts w:ascii="Montserrat" w:hAnsi="Montserrat"/>
      <w:b/>
      <w:color w:val="173271"/>
      <w:sz w:val="24"/>
      <w:szCs w:val="24"/>
    </w:rPr>
  </w:style>
  <w:style w:type="character" w:customStyle="1" w:styleId="WebovstrnkyvzpatChar">
    <w:name w:val="Webové stránky v zápatí Char"/>
    <w:basedOn w:val="DoplujcnzevdokumentuChar"/>
    <w:link w:val="Webovstrnkyvzpat"/>
    <w:rsid w:val="00D65C9F"/>
    <w:rPr>
      <w:rFonts w:ascii="Montserrat" w:hAnsi="Montserrat" w:cs="Times New Roman"/>
      <w:b/>
      <w:color w:val="173271"/>
      <w:sz w:val="24"/>
      <w:szCs w:val="24"/>
    </w:rPr>
  </w:style>
  <w:style w:type="character" w:styleId="Odkaznakoment">
    <w:name w:val="annotation reference"/>
    <w:basedOn w:val="Standardnpsmoodstavce"/>
    <w:uiPriority w:val="99"/>
    <w:semiHidden/>
    <w:unhideWhenUsed/>
    <w:rsid w:val="007A74C8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7A74C8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7A74C8"/>
    <w:rPr>
      <w:rFonts w:ascii="Calibri" w:hAnsi="Calibri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7A74C8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7A74C8"/>
    <w:rPr>
      <w:rFonts w:ascii="Calibri" w:hAnsi="Calibri"/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A74C8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A74C8"/>
    <w:rPr>
      <w:rFonts w:ascii="Segoe UI" w:hAnsi="Segoe UI" w:cs="Segoe UI"/>
      <w:sz w:val="18"/>
      <w:szCs w:val="18"/>
    </w:rPr>
  </w:style>
  <w:style w:type="paragraph" w:styleId="Odstavecseseznamem">
    <w:name w:val="List Paragraph"/>
    <w:aliases w:val="nad 1,Název grafu"/>
    <w:basedOn w:val="Normln"/>
    <w:uiPriority w:val="34"/>
    <w:qFormat/>
    <w:rsid w:val="00F62F50"/>
    <w:pPr>
      <w:numPr>
        <w:numId w:val="4"/>
      </w:numPr>
      <w:tabs>
        <w:tab w:val="clear" w:pos="5790"/>
      </w:tabs>
      <w:ind w:left="714" w:hanging="357"/>
      <w:contextualSpacing/>
    </w:pPr>
    <w:rPr>
      <w:lang w:eastAsia="cs-CZ"/>
    </w:rPr>
  </w:style>
  <w:style w:type="character" w:styleId="Zstupntext">
    <w:name w:val="Placeholder Text"/>
    <w:basedOn w:val="Standardnpsmoodstavce"/>
    <w:uiPriority w:val="99"/>
    <w:semiHidden/>
    <w:rsid w:val="00D74740"/>
    <w:rPr>
      <w:color w:val="808080"/>
    </w:rPr>
  </w:style>
  <w:style w:type="character" w:styleId="Siln">
    <w:name w:val="Strong"/>
    <w:basedOn w:val="Standardnpsmoodstavce"/>
    <w:uiPriority w:val="22"/>
    <w:qFormat/>
    <w:rsid w:val="001A4D5F"/>
    <w:rPr>
      <w:b/>
      <w:bCs/>
    </w:rPr>
  </w:style>
  <w:style w:type="character" w:styleId="Hypertextovodkaz">
    <w:name w:val="Hyperlink"/>
    <w:basedOn w:val="Standardnpsmoodstavce"/>
    <w:uiPriority w:val="99"/>
    <w:unhideWhenUsed/>
    <w:rsid w:val="001A4D5F"/>
    <w:rPr>
      <w:color w:val="0000FF"/>
      <w:u w:val="single"/>
    </w:rPr>
  </w:style>
  <w:style w:type="character" w:styleId="Sledovanodkaz">
    <w:name w:val="FollowedHyperlink"/>
    <w:basedOn w:val="Standardnpsmoodstavce"/>
    <w:uiPriority w:val="99"/>
    <w:semiHidden/>
    <w:unhideWhenUsed/>
    <w:rsid w:val="001A4D5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101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eur-lex.europa.eu/legal-content/CS/ALL/?uri=CELEX%3A32005H0251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104a4cd-1400-468e-be1b-c7aad71d7d5a">15OPMSMT0001-78-44947</_dlc_DocId>
    <_dlc_DocIdUrl xmlns="0104a4cd-1400-468e-be1b-c7aad71d7d5a">
      <Url>https://op.msmt.cz/_layouts/15/DocIdRedir.aspx?ID=15OPMSMT0001-78-44947</Url>
      <Description>15OPMSMT0001-78-44947</Description>
    </_dlc_DocIdUrl>
    <pozn_x00e1_mka xmlns="e727d7e0-5f6f-4843-8d26-7fdd0d273a91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EA6B83B94A9AD4086EF024A4B2ABCA0" ma:contentTypeVersion="3" ma:contentTypeDescription="Vytvoří nový dokument" ma:contentTypeScope="" ma:versionID="f1a263e9c7b416093cb41ed09ba5d3c5">
  <xsd:schema xmlns:xsd="http://www.w3.org/2001/XMLSchema" xmlns:xs="http://www.w3.org/2001/XMLSchema" xmlns:p="http://schemas.microsoft.com/office/2006/metadata/properties" xmlns:ns2="0104a4cd-1400-468e-be1b-c7aad71d7d5a" xmlns:ns3="e727d7e0-5f6f-4843-8d26-7fdd0d273a91" targetNamespace="http://schemas.microsoft.com/office/2006/metadata/properties" ma:root="true" ma:fieldsID="dfe58e6dd1509b64f85473f91fc93bcc" ns2:_="" ns3:_="">
    <xsd:import namespace="0104a4cd-1400-468e-be1b-c7aad71d7d5a"/>
    <xsd:import namespace="e727d7e0-5f6f-4843-8d26-7fdd0d273a91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  <xsd:element ref="ns2:SharedWithDetails" minOccurs="0"/>
                <xsd:element ref="ns3:pozn_x00e1_mk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04a4cd-1400-468e-be1b-c7aad71d7d5a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Hodnota ID dokumentu" ma:description="Hodnota ID dokumentu přiřazená této položce" ma:internalName="_dlc_DocId" ma:readOnly="true">
      <xsd:simpleType>
        <xsd:restriction base="dms:Text"/>
      </xsd:simpleType>
    </xsd:element>
    <xsd:element name="_dlc_DocIdUrl" ma:index="9" nillable="true" ma:displayName="ID dokumentu" ma:description="Trvalý odkaz na tento dokument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Zachovat ID" ma:description="Ponechat ID po přidání" ma:hidden="true" ma:internalName="_dlc_DocIdPersistId" ma:readOnly="true">
      <xsd:simpleType>
        <xsd:restriction base="dms:Boolean"/>
      </xsd:simpleType>
    </xsd:element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27d7e0-5f6f-4843-8d26-7fdd0d273a91" elementFormDefault="qualified">
    <xsd:import namespace="http://schemas.microsoft.com/office/2006/documentManagement/types"/>
    <xsd:import namespace="http://schemas.microsoft.com/office/infopath/2007/PartnerControls"/>
    <xsd:element name="pozn_x00e1_mka" ma:index="13" nillable="true" ma:displayName="poznámka" ma:internalName="pozn_x00e1_mka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50D50F1-7A02-41BA-8FBC-BE85CF4AFB5C}">
  <ds:schemaRefs>
    <ds:schemaRef ds:uri="http://schemas.microsoft.com/office/2006/metadata/properties"/>
    <ds:schemaRef ds:uri="http://www.w3.org/XML/1998/namespace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elements/1.1/"/>
    <ds:schemaRef ds:uri="e727d7e0-5f6f-4843-8d26-7fdd0d273a91"/>
    <ds:schemaRef ds:uri="http://schemas.microsoft.com/office/infopath/2007/PartnerControls"/>
    <ds:schemaRef ds:uri="0104a4cd-1400-468e-be1b-c7aad71d7d5a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011A8F27-7EA6-498D-BC45-43D1E5AA0A1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24E69FD-EBE8-4F34-A148-E5FD9DC5115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E95AB61-7AB8-4320-AF4E-713CB606F831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572B4C66-70F6-4F43-AD3E-428B5AFC825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04a4cd-1400-468e-be1b-c7aad71d7d5a"/>
    <ds:schemaRef ds:uri="e727d7e0-5f6f-4843-8d26-7fdd0d273a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676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Radek Galler</dc:creator>
  <cp:keywords/>
  <dc:description/>
  <cp:lastModifiedBy>Janoušek Petr</cp:lastModifiedBy>
  <cp:revision>2</cp:revision>
  <cp:lastPrinted>2022-03-15T15:20:00Z</cp:lastPrinted>
  <dcterms:created xsi:type="dcterms:W3CDTF">2025-02-17T13:11:00Z</dcterms:created>
  <dcterms:modified xsi:type="dcterms:W3CDTF">2025-02-17T13:11:00Z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0x0101006EA6B83B94A9AD4086EF024A4B2ABCA0</vt:lpwstr>
  </property>
  <property fmtid="{D5CDD505-2E9C-101B-9397-08002B2CF9AE}" pid="3" name="_dlc_DocIdItemGuid">
    <vt:lpwstr>d1a86f51-e075-4099-8302-6141cdcd7f33</vt:lpwstr>
  </property>
</Properties>
</file>