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bookmarkStart w:id="0" w:name="_GoBack"/>
      <w:bookmarkEnd w:id="0"/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1" w:name="_Toc196810167"/>
      <w:r w:rsidRPr="00283DD7">
        <w:rPr>
          <w:rFonts w:cs="Arial"/>
          <w:b/>
        </w:rPr>
        <w:t>Smlouva o partnerství</w:t>
      </w:r>
      <w:bookmarkEnd w:id="1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1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2" w:name="_Toc196810168"/>
      <w:r w:rsidRPr="00251111">
        <w:rPr>
          <w:rFonts w:cs="Arial"/>
          <w:b/>
        </w:rPr>
        <w:t>Článek I</w:t>
      </w:r>
      <w:bookmarkStart w:id="3" w:name="_Toc196810169"/>
      <w:bookmarkEnd w:id="2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3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52753A">
        <w:rPr>
          <w:rFonts w:cs="Arial"/>
          <w:vertAlign w:val="superscript"/>
        </w:rPr>
        <w:footnoteReference w:id="2"/>
      </w:r>
    </w:p>
    <w:p w14:paraId="4E0573C1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283DD7">
        <w:rPr>
          <w:rFonts w:cs="Arial"/>
        </w:rPr>
        <w:t>2</w:t>
      </w:r>
    </w:p>
    <w:p w14:paraId="5ACC91C0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0"/>
      <w:r w:rsidRPr="00251111">
        <w:rPr>
          <w:rFonts w:cs="Arial"/>
        </w:rPr>
        <w:t>IČ: [__]</w:t>
      </w:r>
      <w:bookmarkEnd w:id="4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1"/>
      <w:r w:rsidRPr="00251111">
        <w:rPr>
          <w:rFonts w:cs="Arial"/>
        </w:rPr>
        <w:t>bankovní spojení: [__]</w:t>
      </w:r>
      <w:bookmarkEnd w:id="5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6" w:name="_Toc196810172"/>
      <w:r w:rsidRPr="00251111">
        <w:rPr>
          <w:rFonts w:cs="Arial"/>
        </w:rPr>
        <w:t>(dále jen „Partner“)</w:t>
      </w:r>
      <w:bookmarkEnd w:id="6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3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</w:t>
      </w:r>
      <w:proofErr w:type="gramStart"/>
      <w:r w:rsidRPr="00356FD6">
        <w:rPr>
          <w:rFonts w:cs="Arial"/>
          <w:highlight w:val="lightGray"/>
        </w:rPr>
        <w:t>…….</w:t>
      </w:r>
      <w:proofErr w:type="gramEnd"/>
      <w:r w:rsidRPr="00356FD6">
        <w:rPr>
          <w:rFonts w:cs="Arial"/>
          <w:highlight w:val="lightGray"/>
        </w:rPr>
        <w:t>. soudu v ………………………</w:t>
      </w:r>
      <w:proofErr w:type="gramStart"/>
      <w:r w:rsidRPr="00356FD6">
        <w:rPr>
          <w:rFonts w:cs="Arial"/>
          <w:highlight w:val="lightGray"/>
        </w:rPr>
        <w:t>…,  oddíl</w:t>
      </w:r>
      <w:proofErr w:type="gramEnd"/>
      <w:r w:rsidRPr="00356FD6">
        <w:rPr>
          <w:rFonts w:cs="Arial"/>
          <w:highlight w:val="lightGray"/>
        </w:rPr>
        <w:t xml:space="preserve">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3"/>
      <w:r w:rsidRPr="00356FD6">
        <w:rPr>
          <w:rFonts w:cs="Arial"/>
          <w:highlight w:val="lightGray"/>
        </w:rPr>
        <w:t>IČ: [__]</w:t>
      </w:r>
      <w:bookmarkEnd w:id="7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8" w:name="_Toc196810174"/>
      <w:r w:rsidRPr="00356FD6">
        <w:rPr>
          <w:rFonts w:cs="Arial"/>
          <w:highlight w:val="lightGray"/>
        </w:rPr>
        <w:t>bankovní spojení: [__]</w:t>
      </w:r>
      <w:bookmarkEnd w:id="8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9" w:name="_Toc196810175"/>
      <w:r w:rsidRPr="00356FD6">
        <w:rPr>
          <w:rFonts w:cs="Arial"/>
          <w:highlight w:val="lightGray"/>
        </w:rPr>
        <w:t>(dále jen „partner“)</w:t>
      </w:r>
      <w:bookmarkEnd w:id="9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10" w:name="_Toc196810176"/>
      <w:r w:rsidRPr="00251111">
        <w:rPr>
          <w:rFonts w:cs="Arial"/>
          <w:b/>
        </w:rPr>
        <w:lastRenderedPageBreak/>
        <w:t>Článek II</w:t>
      </w:r>
      <w:bookmarkEnd w:id="10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4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  <w:highlight w:val="lightGray"/>
        </w:rPr>
        <w:t>artnera</w:t>
      </w:r>
      <w:proofErr w:type="spellEnd"/>
      <w:r w:rsidRPr="00356FD6">
        <w:rPr>
          <w:rFonts w:ascii="Calibri" w:hAnsi="Calibri" w:cs="Arial"/>
          <w:sz w:val="22"/>
          <w:szCs w:val="22"/>
          <w:highlight w:val="lightGray"/>
        </w:rPr>
        <w:t>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5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1" w:name="_Toc196810177"/>
      <w:r w:rsidRPr="00251111">
        <w:rPr>
          <w:rFonts w:cs="Arial"/>
          <w:b/>
        </w:rPr>
        <w:t>Článek III</w:t>
      </w:r>
      <w:bookmarkEnd w:id="11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rojektu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>uzavřít smlouvu dle čl. 38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2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6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7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2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 xml:space="preserve">a to po celou dobu životnosti podpořeného majetku, resp. </w:t>
      </w:r>
      <w:r w:rsidRPr="00E11E7E">
        <w:rPr>
          <w:rFonts w:asciiTheme="minorHAnsi" w:hAnsiTheme="minorHAnsi" w:cstheme="minorHAnsi"/>
          <w:highlight w:val="lightGray"/>
        </w:rPr>
        <w:lastRenderedPageBreak/>
        <w:t>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8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77777777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pokroku v realizaci projektu, příp. zprávy o udržitelnosti projektu podle Pravidel pro žadatele a příjemce;</w:t>
      </w:r>
    </w:p>
    <w:p w14:paraId="3F4FEB3F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 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9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bodu 20 Rámce pro státní podporu výzkumu, vývoje a inovací / 207 Sdělení o pojmu státní podpora)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 xml:space="preserve">dle přílohy č. 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 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7777777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 registru smluv, pak</w:t>
      </w:r>
      <w:r w:rsidRPr="00356FD6">
        <w:rPr>
          <w:rStyle w:val="Znakapoznpodarou"/>
          <w:rFonts w:cs="Arial"/>
          <w:highlight w:val="lightGray"/>
        </w:rPr>
        <w:footnoteReference w:id="10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9267" w14:textId="77777777" w:rsidR="004843BA" w:rsidRDefault="004843BA" w:rsidP="00CE3205">
      <w:r>
        <w:separator/>
      </w:r>
    </w:p>
  </w:endnote>
  <w:endnote w:type="continuationSeparator" w:id="0">
    <w:p w14:paraId="5CD45D0D" w14:textId="77777777" w:rsidR="004843BA" w:rsidRDefault="004843B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EFB9" w14:textId="77777777" w:rsidR="004843BA" w:rsidRDefault="004843BA" w:rsidP="00CE3205">
      <w:r>
        <w:separator/>
      </w:r>
    </w:p>
  </w:footnote>
  <w:footnote w:type="continuationSeparator" w:id="0">
    <w:p w14:paraId="0B12F9EE" w14:textId="77777777" w:rsidR="004843BA" w:rsidRDefault="004843BA" w:rsidP="00CE3205">
      <w:r>
        <w:continuationSeparator/>
      </w:r>
    </w:p>
  </w:footnote>
  <w:footnote w:id="1">
    <w:p w14:paraId="6461E2A3" w14:textId="62702EE9" w:rsidR="00283DD7" w:rsidRPr="00CA06FE" w:rsidRDefault="00283DD7" w:rsidP="00283DD7">
      <w:pPr>
        <w:pStyle w:val="Poznmkypodarou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2">
    <w:p w14:paraId="1A40797C" w14:textId="77777777" w:rsidR="00283DD7" w:rsidRPr="00B468C3" w:rsidRDefault="00283DD7" w:rsidP="00283DD7">
      <w:pPr>
        <w:pStyle w:val="Poznmkypodarou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3">
    <w:p w14:paraId="36813D99" w14:textId="77777777" w:rsidR="00283DD7" w:rsidRPr="00BA7C35" w:rsidRDefault="00283DD7" w:rsidP="00283DD7">
      <w:pPr>
        <w:pStyle w:val="Poznmkypodarou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4">
    <w:p w14:paraId="1724EF3A" w14:textId="77777777" w:rsidR="00283DD7" w:rsidRPr="00585F94" w:rsidRDefault="00283DD7" w:rsidP="00283DD7">
      <w:pPr>
        <w:pStyle w:val="Poznmkypodarou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5">
    <w:p w14:paraId="7EFA32F9" w14:textId="77777777" w:rsidR="00283DD7" w:rsidRPr="00DB14D3" w:rsidRDefault="00283DD7" w:rsidP="00283DD7">
      <w:pPr>
        <w:pStyle w:val="Poznmkypodarou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6">
    <w:p w14:paraId="5F826F6B" w14:textId="77777777" w:rsidR="00283DD7" w:rsidRPr="006F0AFC" w:rsidRDefault="00283DD7" w:rsidP="00283DD7">
      <w:pPr>
        <w:pStyle w:val="Poznmkypodarou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7">
    <w:p w14:paraId="29F94A8B" w14:textId="77777777" w:rsidR="00283DD7" w:rsidRPr="006F0AFC" w:rsidRDefault="00283DD7" w:rsidP="00283DD7">
      <w:pPr>
        <w:pStyle w:val="Poznmkypodarou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8">
    <w:p w14:paraId="5BAD74D6" w14:textId="77777777" w:rsidR="00283DD7" w:rsidRDefault="00283DD7" w:rsidP="00283DD7">
      <w:pPr>
        <w:pStyle w:val="Poznmkypodarou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9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0">
    <w:p w14:paraId="3BE29086" w14:textId="77777777" w:rsidR="00283DD7" w:rsidRPr="00251111" w:rsidRDefault="00283DD7" w:rsidP="00283DD7">
      <w:pPr>
        <w:pStyle w:val="Poznmkypodarou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26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0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2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72C93"/>
    <w:rsid w:val="001D50F8"/>
    <w:rsid w:val="00205E8E"/>
    <w:rsid w:val="00240DEB"/>
    <w:rsid w:val="00253E4F"/>
    <w:rsid w:val="00283DD7"/>
    <w:rsid w:val="00330941"/>
    <w:rsid w:val="003359FF"/>
    <w:rsid w:val="00356FD6"/>
    <w:rsid w:val="004357F1"/>
    <w:rsid w:val="00445D8B"/>
    <w:rsid w:val="004538FE"/>
    <w:rsid w:val="004843BA"/>
    <w:rsid w:val="004C4791"/>
    <w:rsid w:val="00595B52"/>
    <w:rsid w:val="005F194B"/>
    <w:rsid w:val="00643506"/>
    <w:rsid w:val="006D0408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721A"/>
    <w:rsid w:val="008E084E"/>
    <w:rsid w:val="008F5355"/>
    <w:rsid w:val="00912332"/>
    <w:rsid w:val="00951B61"/>
    <w:rsid w:val="009740D5"/>
    <w:rsid w:val="00975C9C"/>
    <w:rsid w:val="009E0423"/>
    <w:rsid w:val="00A01894"/>
    <w:rsid w:val="00A45DA2"/>
    <w:rsid w:val="00AB200E"/>
    <w:rsid w:val="00AE0ADF"/>
    <w:rsid w:val="00B12607"/>
    <w:rsid w:val="00B16F6E"/>
    <w:rsid w:val="00B540B2"/>
    <w:rsid w:val="00B73F73"/>
    <w:rsid w:val="00B90C5A"/>
    <w:rsid w:val="00BA4D8E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D00E84"/>
    <w:rsid w:val="00D65C9F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15OPMSMT0001-78-11761</_dlc_DocId>
    <_dlc_DocIdUrl xmlns="0104a4cd-1400-468e-be1b-c7aad71d7d5a">
      <Url>https://op.msmt.cz/_layouts/15/DocIdRedir.aspx?ID=15OPMSMT0001-78-11761</Url>
      <Description>15OPMSMT0001-78-11761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DF2896-856F-45A6-BBEC-F0D30F6EB3C6}"/>
</file>

<file path=customXml/itemProps2.xml><?xml version="1.0" encoding="utf-8"?>
<ds:datastoreItem xmlns:ds="http://schemas.openxmlformats.org/officeDocument/2006/customXml" ds:itemID="{5F497675-4D20-413E-B417-301BAAD7B461}"/>
</file>

<file path=customXml/itemProps3.xml><?xml version="1.0" encoding="utf-8"?>
<ds:datastoreItem xmlns:ds="http://schemas.openxmlformats.org/officeDocument/2006/customXml" ds:itemID="{D9AC680E-D6B3-42C1-80A7-C40FF0AB2995}"/>
</file>

<file path=customXml/itemProps4.xml><?xml version="1.0" encoding="utf-8"?>
<ds:datastoreItem xmlns:ds="http://schemas.openxmlformats.org/officeDocument/2006/customXml" ds:itemID="{B6C5370E-50B5-4193-93F2-E986B4F5E4D8}"/>
</file>

<file path=customXml/itemProps5.xml><?xml version="1.0" encoding="utf-8"?>
<ds:datastoreItem xmlns:ds="http://schemas.openxmlformats.org/officeDocument/2006/customXml" ds:itemID="{8A1F6B0B-0FF3-4B34-9E9F-63155491C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2022-05-12T11:41:00Z</dcterms:created>
  <dcterms:modified xsi:type="dcterms:W3CDTF">2022-05-12T11:41:00Z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0291a6dc-89db-4ad9-82e9-a83dbe39b8cd</vt:lpwstr>
  </property>
</Properties>
</file>