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discloses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14(3)(e)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), as </w:t>
      </w:r>
      <w:proofErr w:type="spellStart"/>
      <w:r>
        <w:t>amended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partner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person (not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>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Name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Date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of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birth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Position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Partner’s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statutory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The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person </w:t>
            </w:r>
            <w:proofErr w:type="spellStart"/>
            <w:r>
              <w:rPr>
                <w:rFonts w:cstheme="minorHAnsi"/>
                <w:b/>
                <w:color w:val="000000"/>
              </w:rPr>
              <w:t>acts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based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on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granted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power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of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attorney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</w:t>
      </w:r>
      <w:bookmarkStart w:id="1" w:name="_GoBack"/>
      <w:bookmarkEnd w:id="1"/>
      <w:r w:rsidR="00097459">
        <w:rPr>
          <w:rFonts w:eastAsia="Calibri"/>
          <w:lang w:val="en-GB"/>
        </w:rPr>
        <w:t>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2" w:name="_Hlk102661404"/>
            <w:proofErr w:type="spellStart"/>
            <w:r>
              <w:rPr>
                <w:rFonts w:cstheme="minorHAnsi"/>
                <w:b/>
                <w:color w:val="000000"/>
              </w:rPr>
              <w:t>Name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natural person / </w:t>
            </w:r>
            <w:proofErr w:type="spellStart"/>
            <w:r>
              <w:rPr>
                <w:rFonts w:cstheme="minorHAnsi"/>
                <w:i/>
                <w:color w:val="000000"/>
              </w:rPr>
              <w:t>self-employed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Personal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Permanent </w:t>
            </w:r>
            <w:proofErr w:type="spellStart"/>
            <w:r>
              <w:rPr>
                <w:rFonts w:cstheme="minorHAnsi"/>
                <w:b/>
                <w:color w:val="000000"/>
              </w:rPr>
              <w:t>address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legal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person</w:t>
            </w:r>
          </w:p>
        </w:tc>
      </w:tr>
      <w:bookmarkEnd w:id="2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Registered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office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Name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natural person / </w:t>
            </w:r>
            <w:proofErr w:type="spellStart"/>
            <w:r>
              <w:rPr>
                <w:rFonts w:cstheme="minorHAnsi"/>
                <w:i/>
                <w:color w:val="000000"/>
              </w:rPr>
              <w:t>self-employed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Personal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Permanent </w:t>
            </w:r>
            <w:proofErr w:type="spellStart"/>
            <w:r>
              <w:rPr>
                <w:rFonts w:cstheme="minorHAnsi"/>
                <w:b/>
                <w:color w:val="000000"/>
              </w:rPr>
              <w:t>address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Share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percentage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legal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Registered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office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Share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percentage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638D" w14:textId="77777777" w:rsidR="00763647" w:rsidRDefault="00763647" w:rsidP="00CE3205">
      <w:r>
        <w:separator/>
      </w:r>
    </w:p>
  </w:endnote>
  <w:endnote w:type="continuationSeparator" w:id="0">
    <w:p w14:paraId="2390F4D4" w14:textId="77777777" w:rsidR="00763647" w:rsidRDefault="007636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A72C" w14:textId="77777777" w:rsidR="00763647" w:rsidRDefault="00763647" w:rsidP="00CE3205">
      <w:r>
        <w:separator/>
      </w:r>
    </w:p>
  </w:footnote>
  <w:footnote w:type="continuationSeparator" w:id="0">
    <w:p w14:paraId="098E3A01" w14:textId="77777777" w:rsidR="00763647" w:rsidRDefault="00763647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partner </w:t>
      </w:r>
      <w:proofErr w:type="spellStart"/>
      <w:r>
        <w:rPr>
          <w:rFonts w:cstheme="minorHAnsi"/>
          <w:sz w:val="16"/>
        </w:rPr>
        <w:t>shall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specify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required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information</w:t>
      </w:r>
      <w:proofErr w:type="spellEnd"/>
      <w:r>
        <w:rPr>
          <w:rFonts w:cstheme="minorHAnsi"/>
          <w:sz w:val="16"/>
        </w:rPr>
        <w:t xml:space="preserve"> on </w:t>
      </w:r>
      <w:proofErr w:type="spellStart"/>
      <w:r>
        <w:rPr>
          <w:rFonts w:cstheme="minorHAnsi"/>
          <w:sz w:val="16"/>
        </w:rPr>
        <w:t>all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persons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concerned</w:t>
      </w:r>
      <w:proofErr w:type="spellEnd"/>
      <w:r>
        <w:rPr>
          <w:rFonts w:cstheme="minorHAnsi"/>
          <w:sz w:val="16"/>
        </w:rPr>
        <w:t xml:space="preserve"> by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relevant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category</w:t>
      </w:r>
      <w:proofErr w:type="spellEnd"/>
      <w:r>
        <w:rPr>
          <w:rFonts w:cstheme="minorHAnsi"/>
          <w:sz w:val="16"/>
        </w:rPr>
        <w:t xml:space="preserve">. </w:t>
      </w:r>
      <w:proofErr w:type="spellStart"/>
      <w:r>
        <w:rPr>
          <w:rFonts w:cstheme="minorHAnsi"/>
          <w:sz w:val="16"/>
        </w:rPr>
        <w:t>If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necessary</w:t>
      </w:r>
      <w:proofErr w:type="spellEnd"/>
      <w:r>
        <w:rPr>
          <w:rFonts w:cstheme="minorHAnsi"/>
          <w:sz w:val="16"/>
        </w:rPr>
        <w:t xml:space="preserve">, copy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appropriate</w:t>
      </w:r>
      <w:proofErr w:type="spellEnd"/>
      <w:r>
        <w:rPr>
          <w:rFonts w:cstheme="minorHAnsi"/>
          <w:sz w:val="16"/>
        </w:rPr>
        <w:t xml:space="preserve">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 xml:space="preserve">artner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provide</w:t>
      </w:r>
      <w:r>
        <w:rPr>
          <w:rFonts w:asciiTheme="minorHAnsi" w:hAnsiTheme="minorHAnsi" w:cstheme="minorHAnsi"/>
          <w:sz w:val="16"/>
          <w:szCs w:val="16"/>
        </w:rPr>
        <w:t>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complete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extract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from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>r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owners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state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where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legal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entity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is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registered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as </w:t>
      </w:r>
      <w:proofErr w:type="spellStart"/>
      <w:r>
        <w:rPr>
          <w:rFonts w:asciiTheme="minorHAnsi" w:hAnsiTheme="minorHAnsi" w:cstheme="minorHAnsi"/>
          <w:sz w:val="16"/>
          <w:szCs w:val="16"/>
        </w:rPr>
        <w:t>required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Budgetary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Rules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details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owners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are </w:t>
      </w:r>
      <w:proofErr w:type="spellStart"/>
      <w:r>
        <w:rPr>
          <w:rFonts w:asciiTheme="minorHAnsi" w:hAnsiTheme="minorHAnsi" w:cstheme="minorHAnsi"/>
          <w:sz w:val="16"/>
          <w:szCs w:val="16"/>
        </w:rPr>
        <w:t>specified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list </w:t>
      </w:r>
      <w:proofErr w:type="spellStart"/>
      <w:r>
        <w:rPr>
          <w:rFonts w:asciiTheme="minorHAnsi" w:hAnsiTheme="minorHAnsi" w:cstheme="minorHAnsi"/>
          <w:sz w:val="16"/>
          <w:szCs w:val="16"/>
        </w:rPr>
        <w:t>only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if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extract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register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owners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cannot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provided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10035A"/>
    <w:rsid w:val="00124B82"/>
    <w:rsid w:val="00127CF4"/>
    <w:rsid w:val="00130172"/>
    <w:rsid w:val="001518E0"/>
    <w:rsid w:val="001D50F8"/>
    <w:rsid w:val="00205E8E"/>
    <w:rsid w:val="003359FF"/>
    <w:rsid w:val="003A15DB"/>
    <w:rsid w:val="003B5101"/>
    <w:rsid w:val="00445D8B"/>
    <w:rsid w:val="004538FE"/>
    <w:rsid w:val="004C4791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52EB"/>
    <w:rsid w:val="00C60A28"/>
    <w:rsid w:val="00C87F0C"/>
    <w:rsid w:val="00C95DC0"/>
    <w:rsid w:val="00CE3205"/>
    <w:rsid w:val="00D65C9F"/>
    <w:rsid w:val="00E0141C"/>
    <w:rsid w:val="00EA5AE8"/>
    <w:rsid w:val="00EB4E3D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15OPMSMT0001-78-11576</_dlc_DocId>
    <_dlc_DocIdUrl xmlns="0104a4cd-1400-468e-be1b-c7aad71d7d5a">
      <Url>https://op.msmt.cz/_layouts/15/DocIdRedir.aspx?ID=15OPMSMT0001-78-11576</Url>
      <Description>15OPMSMT0001-78-11576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209B-25FF-4861-BAF9-9F36E9A6E730}"/>
</file>

<file path=customXml/itemProps2.xml><?xml version="1.0" encoding="utf-8"?>
<ds:datastoreItem xmlns:ds="http://schemas.openxmlformats.org/officeDocument/2006/customXml" ds:itemID="{D595CAB5-29F3-4AE0-95C6-7832DC814A77}"/>
</file>

<file path=customXml/itemProps3.xml><?xml version="1.0" encoding="utf-8"?>
<ds:datastoreItem xmlns:ds="http://schemas.openxmlformats.org/officeDocument/2006/customXml" ds:itemID="{8B7CCFDB-0912-4297-927E-789E4FD3FC8E}"/>
</file>

<file path=customXml/itemProps4.xml><?xml version="1.0" encoding="utf-8"?>
<ds:datastoreItem xmlns:ds="http://schemas.openxmlformats.org/officeDocument/2006/customXml" ds:itemID="{88623C73-8853-459C-BDAC-8263DA7D88DA}"/>
</file>

<file path=customXml/itemProps5.xml><?xml version="1.0" encoding="utf-8"?>
<ds:datastoreItem xmlns:ds="http://schemas.openxmlformats.org/officeDocument/2006/customXml" ds:itemID="{13E763B5-4EDA-4DB8-9E8B-64503CEAE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2022-05-05T14:37:00Z</dcterms:created>
  <dcterms:modified xsi:type="dcterms:W3CDTF">2022-05-05T14:50:00Z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5674636f-a104-4c19-8ca8-2e5bc1f5041c</vt:lpwstr>
  </property>
</Properties>
</file>